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F5A6A" w14:textId="6C27F773" w:rsidR="00791F20" w:rsidRPr="00694AF6" w:rsidRDefault="00791F20" w:rsidP="00E5303B">
      <w:pPr>
        <w:spacing w:line="480" w:lineRule="auto"/>
        <w:jc w:val="center"/>
        <w:rPr>
          <w:rFonts w:ascii="Times New Roman" w:hAnsi="Times New Roman" w:cs="Times New Roman"/>
          <w:sz w:val="24"/>
          <w:szCs w:val="24"/>
        </w:rPr>
      </w:pPr>
    </w:p>
    <w:p w14:paraId="544CD569" w14:textId="22A406DF" w:rsidR="00E5303B" w:rsidRPr="00694AF6" w:rsidRDefault="00E5303B" w:rsidP="00E5303B">
      <w:pPr>
        <w:spacing w:line="480" w:lineRule="auto"/>
        <w:jc w:val="center"/>
        <w:rPr>
          <w:rFonts w:ascii="Times New Roman" w:hAnsi="Times New Roman" w:cs="Times New Roman"/>
          <w:sz w:val="24"/>
          <w:szCs w:val="24"/>
        </w:rPr>
      </w:pPr>
    </w:p>
    <w:p w14:paraId="09A857CE" w14:textId="1A3D358E" w:rsidR="00E5303B" w:rsidRPr="00694AF6" w:rsidRDefault="00E5303B" w:rsidP="00E5303B">
      <w:pPr>
        <w:spacing w:line="480" w:lineRule="auto"/>
        <w:jc w:val="center"/>
        <w:rPr>
          <w:rFonts w:ascii="Times New Roman" w:hAnsi="Times New Roman" w:cs="Times New Roman"/>
          <w:sz w:val="24"/>
          <w:szCs w:val="24"/>
        </w:rPr>
      </w:pPr>
    </w:p>
    <w:p w14:paraId="393C5982" w14:textId="1E18060D" w:rsidR="00E5303B" w:rsidRPr="00694AF6" w:rsidRDefault="001657EF" w:rsidP="00E5303B">
      <w:pPr>
        <w:tabs>
          <w:tab w:val="left" w:pos="5640"/>
        </w:tabs>
        <w:spacing w:line="480" w:lineRule="auto"/>
        <w:rPr>
          <w:rFonts w:ascii="Times New Roman" w:hAnsi="Times New Roman" w:cs="Times New Roman"/>
          <w:sz w:val="24"/>
          <w:szCs w:val="24"/>
        </w:rPr>
      </w:pPr>
      <w:r w:rsidRPr="00694AF6">
        <w:rPr>
          <w:rFonts w:ascii="Times New Roman" w:hAnsi="Times New Roman" w:cs="Times New Roman"/>
          <w:sz w:val="24"/>
          <w:szCs w:val="24"/>
        </w:rPr>
        <w:tab/>
      </w:r>
    </w:p>
    <w:p w14:paraId="7CC8E098" w14:textId="77777777" w:rsidR="00A5134E" w:rsidRDefault="00A5134E" w:rsidP="00C5214D">
      <w:pPr>
        <w:spacing w:line="480" w:lineRule="auto"/>
        <w:jc w:val="center"/>
        <w:rPr>
          <w:rFonts w:ascii="Times New Roman" w:hAnsi="Times New Roman" w:cs="Times New Roman"/>
          <w:sz w:val="24"/>
          <w:szCs w:val="24"/>
        </w:rPr>
      </w:pPr>
    </w:p>
    <w:p w14:paraId="2E50C576" w14:textId="77777777" w:rsidR="00A5134E" w:rsidRDefault="00A5134E" w:rsidP="00C5214D">
      <w:pPr>
        <w:spacing w:line="480" w:lineRule="auto"/>
        <w:jc w:val="center"/>
        <w:rPr>
          <w:rFonts w:ascii="Times New Roman" w:hAnsi="Times New Roman" w:cs="Times New Roman"/>
          <w:sz w:val="24"/>
          <w:szCs w:val="24"/>
        </w:rPr>
      </w:pPr>
    </w:p>
    <w:p w14:paraId="76902ED4" w14:textId="77777777" w:rsidR="00A5134E" w:rsidRDefault="00A5134E" w:rsidP="00C5214D">
      <w:pPr>
        <w:spacing w:line="480" w:lineRule="auto"/>
        <w:jc w:val="center"/>
        <w:rPr>
          <w:rFonts w:ascii="Times New Roman" w:hAnsi="Times New Roman" w:cs="Times New Roman"/>
          <w:sz w:val="24"/>
          <w:szCs w:val="24"/>
        </w:rPr>
      </w:pPr>
    </w:p>
    <w:p w14:paraId="3371EF02" w14:textId="204F9127" w:rsidR="00C5214D" w:rsidRPr="00694AF6" w:rsidRDefault="001657EF" w:rsidP="00C5214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Research on </w:t>
      </w:r>
      <w:r w:rsidRPr="00694AF6">
        <w:rPr>
          <w:rFonts w:ascii="Times New Roman" w:hAnsi="Times New Roman" w:cs="Times New Roman"/>
          <w:sz w:val="24"/>
          <w:szCs w:val="24"/>
        </w:rPr>
        <w:t>Family Life Cycle Stages and challenges Associated with the selected stages</w:t>
      </w:r>
    </w:p>
    <w:p w14:paraId="4D9667C6" w14:textId="2C257122" w:rsidR="00E5303B" w:rsidRPr="00694AF6" w:rsidRDefault="001657EF" w:rsidP="00C5214D">
      <w:pPr>
        <w:spacing w:line="480" w:lineRule="auto"/>
        <w:jc w:val="center"/>
        <w:rPr>
          <w:rFonts w:ascii="Times New Roman" w:hAnsi="Times New Roman" w:cs="Times New Roman"/>
          <w:sz w:val="24"/>
          <w:szCs w:val="24"/>
        </w:rPr>
      </w:pPr>
      <w:r w:rsidRPr="00694AF6">
        <w:rPr>
          <w:rFonts w:ascii="Times New Roman" w:hAnsi="Times New Roman" w:cs="Times New Roman"/>
          <w:sz w:val="24"/>
          <w:szCs w:val="24"/>
        </w:rPr>
        <w:t>Student’s Name</w:t>
      </w:r>
    </w:p>
    <w:p w14:paraId="0BA3DCC1" w14:textId="41617734" w:rsidR="00C5214D" w:rsidRPr="00694AF6" w:rsidRDefault="001657EF" w:rsidP="00E5303B">
      <w:pPr>
        <w:spacing w:line="480" w:lineRule="auto"/>
        <w:jc w:val="center"/>
        <w:rPr>
          <w:rFonts w:ascii="Times New Roman" w:hAnsi="Times New Roman" w:cs="Times New Roman"/>
          <w:sz w:val="24"/>
          <w:szCs w:val="24"/>
        </w:rPr>
      </w:pPr>
      <w:r w:rsidRPr="00694AF6">
        <w:rPr>
          <w:rFonts w:ascii="Times New Roman" w:hAnsi="Times New Roman" w:cs="Times New Roman"/>
          <w:sz w:val="24"/>
          <w:szCs w:val="24"/>
        </w:rPr>
        <w:t>Institutional Affiliation</w:t>
      </w:r>
    </w:p>
    <w:p w14:paraId="4C1318E8" w14:textId="69CCA784" w:rsidR="00C5214D" w:rsidRPr="00694AF6" w:rsidRDefault="001657EF" w:rsidP="00E5303B">
      <w:pPr>
        <w:spacing w:line="480" w:lineRule="auto"/>
        <w:jc w:val="center"/>
        <w:rPr>
          <w:rFonts w:ascii="Times New Roman" w:hAnsi="Times New Roman" w:cs="Times New Roman"/>
          <w:sz w:val="24"/>
          <w:szCs w:val="24"/>
        </w:rPr>
      </w:pPr>
      <w:r w:rsidRPr="00694AF6">
        <w:rPr>
          <w:rFonts w:ascii="Times New Roman" w:hAnsi="Times New Roman" w:cs="Times New Roman"/>
          <w:sz w:val="24"/>
          <w:szCs w:val="24"/>
        </w:rPr>
        <w:t xml:space="preserve">Date </w:t>
      </w:r>
    </w:p>
    <w:p w14:paraId="6B4360A5" w14:textId="12DF9726" w:rsidR="00C5214D" w:rsidRPr="00694AF6" w:rsidRDefault="00C5214D" w:rsidP="00E5303B">
      <w:pPr>
        <w:spacing w:line="480" w:lineRule="auto"/>
        <w:jc w:val="center"/>
        <w:rPr>
          <w:rFonts w:ascii="Times New Roman" w:hAnsi="Times New Roman" w:cs="Times New Roman"/>
          <w:sz w:val="24"/>
          <w:szCs w:val="24"/>
        </w:rPr>
      </w:pPr>
    </w:p>
    <w:p w14:paraId="26B6545D" w14:textId="3BCF392B" w:rsidR="00C5214D" w:rsidRPr="00694AF6" w:rsidRDefault="00C5214D" w:rsidP="00E5303B">
      <w:pPr>
        <w:spacing w:line="480" w:lineRule="auto"/>
        <w:jc w:val="center"/>
        <w:rPr>
          <w:rFonts w:ascii="Times New Roman" w:hAnsi="Times New Roman" w:cs="Times New Roman"/>
          <w:sz w:val="24"/>
          <w:szCs w:val="24"/>
        </w:rPr>
      </w:pPr>
    </w:p>
    <w:p w14:paraId="17D1081B" w14:textId="4930B359" w:rsidR="00C5214D" w:rsidRPr="00694AF6" w:rsidRDefault="00C5214D" w:rsidP="00E5303B">
      <w:pPr>
        <w:spacing w:line="480" w:lineRule="auto"/>
        <w:jc w:val="center"/>
        <w:rPr>
          <w:rFonts w:ascii="Times New Roman" w:hAnsi="Times New Roman" w:cs="Times New Roman"/>
          <w:sz w:val="24"/>
          <w:szCs w:val="24"/>
        </w:rPr>
      </w:pPr>
    </w:p>
    <w:p w14:paraId="6C5D385E" w14:textId="4F486296" w:rsidR="00C5214D" w:rsidRPr="00694AF6" w:rsidRDefault="00C5214D" w:rsidP="00E5303B">
      <w:pPr>
        <w:spacing w:line="480" w:lineRule="auto"/>
        <w:jc w:val="center"/>
        <w:rPr>
          <w:rFonts w:ascii="Times New Roman" w:hAnsi="Times New Roman" w:cs="Times New Roman"/>
          <w:sz w:val="24"/>
          <w:szCs w:val="24"/>
        </w:rPr>
      </w:pPr>
    </w:p>
    <w:p w14:paraId="26FAF8D3" w14:textId="05287273" w:rsidR="00C5214D" w:rsidRPr="00694AF6" w:rsidRDefault="00C5214D" w:rsidP="00E5303B">
      <w:pPr>
        <w:spacing w:line="480" w:lineRule="auto"/>
        <w:jc w:val="center"/>
        <w:rPr>
          <w:rFonts w:ascii="Times New Roman" w:hAnsi="Times New Roman" w:cs="Times New Roman"/>
          <w:sz w:val="24"/>
          <w:szCs w:val="24"/>
        </w:rPr>
      </w:pPr>
    </w:p>
    <w:p w14:paraId="7BBB574D" w14:textId="5D1127A5" w:rsidR="00C5214D" w:rsidRPr="00694AF6" w:rsidRDefault="00C5214D" w:rsidP="00E5303B">
      <w:pPr>
        <w:spacing w:line="480" w:lineRule="auto"/>
        <w:jc w:val="center"/>
        <w:rPr>
          <w:rFonts w:ascii="Times New Roman" w:hAnsi="Times New Roman" w:cs="Times New Roman"/>
          <w:sz w:val="24"/>
          <w:szCs w:val="24"/>
        </w:rPr>
      </w:pPr>
    </w:p>
    <w:p w14:paraId="762ADCC0" w14:textId="65639C99" w:rsidR="00C5214D" w:rsidRPr="00694AF6" w:rsidRDefault="00C5214D" w:rsidP="00E5303B">
      <w:pPr>
        <w:spacing w:line="480" w:lineRule="auto"/>
        <w:jc w:val="center"/>
        <w:rPr>
          <w:rFonts w:ascii="Times New Roman" w:hAnsi="Times New Roman" w:cs="Times New Roman"/>
          <w:sz w:val="24"/>
          <w:szCs w:val="24"/>
        </w:rPr>
      </w:pPr>
    </w:p>
    <w:p w14:paraId="5E90982A" w14:textId="38FC13F6" w:rsidR="00C5214D" w:rsidRPr="00694AF6" w:rsidRDefault="001657EF" w:rsidP="00475399">
      <w:pPr>
        <w:spacing w:line="480" w:lineRule="auto"/>
        <w:jc w:val="center"/>
        <w:rPr>
          <w:rFonts w:ascii="Times New Roman" w:hAnsi="Times New Roman" w:cs="Times New Roman"/>
          <w:b/>
          <w:bCs/>
          <w:sz w:val="24"/>
          <w:szCs w:val="24"/>
        </w:rPr>
      </w:pPr>
      <w:r w:rsidRPr="00694AF6">
        <w:rPr>
          <w:rFonts w:ascii="Times New Roman" w:hAnsi="Times New Roman" w:cs="Times New Roman"/>
          <w:b/>
          <w:bCs/>
          <w:sz w:val="24"/>
          <w:szCs w:val="24"/>
        </w:rPr>
        <w:lastRenderedPageBreak/>
        <w:t>Introduction</w:t>
      </w:r>
    </w:p>
    <w:p w14:paraId="2E9A83F6" w14:textId="1C3224FB" w:rsidR="006B683E" w:rsidRPr="00694AF6" w:rsidRDefault="001657EF" w:rsidP="00C1224D">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 xml:space="preserve"> The text examines the second stage of the family life cycle- the expand</w:t>
      </w:r>
      <w:r w:rsidR="00C1224D">
        <w:rPr>
          <w:rFonts w:ascii="Times New Roman" w:hAnsi="Times New Roman" w:cs="Times New Roman"/>
          <w:sz w:val="24"/>
          <w:szCs w:val="24"/>
        </w:rPr>
        <w:t xml:space="preserve">ing phase and how it applies </w:t>
      </w:r>
      <w:r w:rsidR="001852AA">
        <w:rPr>
          <w:rFonts w:ascii="Times New Roman" w:hAnsi="Times New Roman" w:cs="Times New Roman"/>
          <w:sz w:val="24"/>
          <w:szCs w:val="24"/>
        </w:rPr>
        <w:t xml:space="preserve">in the problem of </w:t>
      </w:r>
      <w:r w:rsidR="00C1224D">
        <w:rPr>
          <w:rFonts w:ascii="Times New Roman" w:hAnsi="Times New Roman" w:cs="Times New Roman"/>
          <w:sz w:val="24"/>
          <w:szCs w:val="24"/>
        </w:rPr>
        <w:t>unemployment</w:t>
      </w:r>
      <w:r w:rsidRPr="00694AF6">
        <w:rPr>
          <w:rFonts w:ascii="Times New Roman" w:hAnsi="Times New Roman" w:cs="Times New Roman"/>
          <w:sz w:val="24"/>
          <w:szCs w:val="24"/>
        </w:rPr>
        <w:t>. It further explores the selected life challenge in detail and how it will affect the whole cycle in general</w:t>
      </w:r>
      <w:r w:rsidR="006511B1" w:rsidRPr="00694AF6">
        <w:rPr>
          <w:rFonts w:ascii="Times New Roman" w:hAnsi="Times New Roman" w:cs="Times New Roman"/>
          <w:sz w:val="24"/>
          <w:szCs w:val="24"/>
        </w:rPr>
        <w:t xml:space="preserve">- </w:t>
      </w:r>
      <w:r w:rsidRPr="00694AF6">
        <w:rPr>
          <w:rFonts w:ascii="Times New Roman" w:hAnsi="Times New Roman" w:cs="Times New Roman"/>
          <w:sz w:val="24"/>
          <w:szCs w:val="24"/>
        </w:rPr>
        <w:t>unemployment. It also draws closer the chosen challenge</w:t>
      </w:r>
      <w:r w:rsidR="006511B1" w:rsidRPr="00694AF6">
        <w:rPr>
          <w:rFonts w:ascii="Times New Roman" w:hAnsi="Times New Roman" w:cs="Times New Roman"/>
          <w:sz w:val="24"/>
          <w:szCs w:val="24"/>
        </w:rPr>
        <w:t xml:space="preserve"> and</w:t>
      </w:r>
      <w:r w:rsidRPr="00694AF6">
        <w:rPr>
          <w:rFonts w:ascii="Times New Roman" w:hAnsi="Times New Roman" w:cs="Times New Roman"/>
          <w:sz w:val="24"/>
          <w:szCs w:val="24"/>
        </w:rPr>
        <w:t xml:space="preserve"> examines</w:t>
      </w:r>
      <w:r w:rsidR="006511B1" w:rsidRPr="00694AF6">
        <w:rPr>
          <w:rFonts w:ascii="Times New Roman" w:hAnsi="Times New Roman" w:cs="Times New Roman"/>
          <w:sz w:val="24"/>
          <w:szCs w:val="24"/>
        </w:rPr>
        <w:t xml:space="preserve"> how it could </w:t>
      </w:r>
      <w:r w:rsidRPr="00694AF6">
        <w:rPr>
          <w:rFonts w:ascii="Times New Roman" w:hAnsi="Times New Roman" w:cs="Times New Roman"/>
          <w:sz w:val="24"/>
          <w:szCs w:val="24"/>
        </w:rPr>
        <w:t>impact a particular cycle in</w:t>
      </w:r>
      <w:r w:rsidR="006511B1" w:rsidRPr="00694AF6">
        <w:rPr>
          <w:rFonts w:ascii="Times New Roman" w:hAnsi="Times New Roman" w:cs="Times New Roman"/>
          <w:sz w:val="24"/>
          <w:szCs w:val="24"/>
        </w:rPr>
        <w:t xml:space="preserve"> this stage of the family life cycle. It will give a solution and shreds of evidence to this problem based on social work</w:t>
      </w:r>
      <w:r w:rsidRPr="00694AF6">
        <w:rPr>
          <w:rFonts w:ascii="Times New Roman" w:hAnsi="Times New Roman" w:cs="Times New Roman"/>
          <w:sz w:val="24"/>
          <w:szCs w:val="24"/>
        </w:rPr>
        <w:t xml:space="preserve"> </w:t>
      </w:r>
      <w:r w:rsidR="006511B1" w:rsidRPr="00694AF6">
        <w:rPr>
          <w:rFonts w:ascii="Times New Roman" w:hAnsi="Times New Roman" w:cs="Times New Roman"/>
          <w:sz w:val="24"/>
          <w:szCs w:val="24"/>
        </w:rPr>
        <w:t>interventions.</w:t>
      </w:r>
      <w:r w:rsidRPr="00694AF6">
        <w:rPr>
          <w:rFonts w:ascii="Times New Roman" w:hAnsi="Times New Roman" w:cs="Times New Roman"/>
          <w:sz w:val="24"/>
          <w:szCs w:val="24"/>
        </w:rPr>
        <w:t xml:space="preserve"> The paper further gives a developmental discussion and some problems that affect families at all stages of development. Then, it finally provides a family therapy treatment plan and a discussion of the goals, techniques, and objectives used in the treatment. </w:t>
      </w:r>
    </w:p>
    <w:p w14:paraId="41225314" w14:textId="0FF0987C" w:rsidR="006B683E" w:rsidRDefault="001657EF" w:rsidP="00A64E75">
      <w:pPr>
        <w:spacing w:line="480" w:lineRule="auto"/>
        <w:rPr>
          <w:rFonts w:ascii="Times New Roman" w:hAnsi="Times New Roman" w:cs="Times New Roman"/>
          <w:sz w:val="24"/>
          <w:szCs w:val="24"/>
        </w:rPr>
      </w:pPr>
      <w:r w:rsidRPr="00694AF6">
        <w:rPr>
          <w:rFonts w:ascii="Times New Roman" w:hAnsi="Times New Roman" w:cs="Times New Roman"/>
          <w:sz w:val="24"/>
          <w:szCs w:val="24"/>
        </w:rPr>
        <w:tab/>
      </w:r>
      <w:r w:rsidR="00561C50">
        <w:rPr>
          <w:rFonts w:ascii="Times New Roman" w:hAnsi="Times New Roman" w:cs="Times New Roman"/>
          <w:sz w:val="24"/>
          <w:szCs w:val="24"/>
        </w:rPr>
        <w:t>According</w:t>
      </w:r>
      <w:r w:rsidR="00EA1F35">
        <w:rPr>
          <w:rFonts w:ascii="Times New Roman" w:hAnsi="Times New Roman" w:cs="Times New Roman"/>
          <w:sz w:val="24"/>
          <w:szCs w:val="24"/>
        </w:rPr>
        <w:t xml:space="preserve"> to Cowan, et., al. 2013</w:t>
      </w:r>
      <w:r w:rsidR="00561C50">
        <w:rPr>
          <w:rFonts w:ascii="Times New Roman" w:hAnsi="Times New Roman" w:cs="Times New Roman"/>
          <w:sz w:val="24"/>
          <w:szCs w:val="24"/>
        </w:rPr>
        <w:t>), t</w:t>
      </w:r>
      <w:r w:rsidR="00FA641B" w:rsidRPr="00694AF6">
        <w:rPr>
          <w:rFonts w:ascii="Times New Roman" w:hAnsi="Times New Roman" w:cs="Times New Roman"/>
          <w:sz w:val="24"/>
          <w:szCs w:val="24"/>
        </w:rPr>
        <w:t>here are three major stages and eight substages of a family life cycle. Marriage m</w:t>
      </w:r>
      <w:r w:rsidR="00A64E75">
        <w:rPr>
          <w:rFonts w:ascii="Times New Roman" w:hAnsi="Times New Roman" w:cs="Times New Roman"/>
          <w:sz w:val="24"/>
          <w:szCs w:val="24"/>
        </w:rPr>
        <w:t>arks the beginning of the cycle</w:t>
      </w:r>
      <w:r w:rsidR="00FA641B" w:rsidRPr="00694AF6">
        <w:rPr>
          <w:rFonts w:ascii="Times New Roman" w:hAnsi="Times New Roman" w:cs="Times New Roman"/>
          <w:sz w:val="24"/>
          <w:szCs w:val="24"/>
        </w:rPr>
        <w:t xml:space="preserve">. </w:t>
      </w:r>
      <w:r w:rsidR="00A64E75">
        <w:rPr>
          <w:rFonts w:ascii="Times New Roman" w:hAnsi="Times New Roman" w:cs="Times New Roman"/>
          <w:sz w:val="24"/>
          <w:szCs w:val="24"/>
        </w:rPr>
        <w:t xml:space="preserve"> The second stage that this paper focuses on is </w:t>
      </w:r>
      <w:r w:rsidR="001D5353">
        <w:rPr>
          <w:rFonts w:ascii="Times New Roman" w:hAnsi="Times New Roman" w:cs="Times New Roman"/>
          <w:sz w:val="24"/>
          <w:szCs w:val="24"/>
        </w:rPr>
        <w:t>the expanding stage. This stage</w:t>
      </w:r>
      <w:r w:rsidRPr="00694AF6">
        <w:rPr>
          <w:rFonts w:ascii="Times New Roman" w:hAnsi="Times New Roman" w:cs="Times New Roman"/>
          <w:sz w:val="24"/>
          <w:szCs w:val="24"/>
        </w:rPr>
        <w:t xml:space="preserve"> takes most of the time of the life cycle since it has the most sub-branches. It is characterized by childbearing and pre-schooling, elementary schooling, </w:t>
      </w:r>
      <w:r w:rsidR="00B87994" w:rsidRPr="00694AF6">
        <w:rPr>
          <w:rFonts w:ascii="Times New Roman" w:hAnsi="Times New Roman" w:cs="Times New Roman"/>
          <w:sz w:val="24"/>
          <w:szCs w:val="24"/>
        </w:rPr>
        <w:t>high school</w:t>
      </w:r>
      <w:r w:rsidRPr="00694AF6">
        <w:rPr>
          <w:rFonts w:ascii="Times New Roman" w:hAnsi="Times New Roman" w:cs="Times New Roman"/>
          <w:sz w:val="24"/>
          <w:szCs w:val="24"/>
        </w:rPr>
        <w:t xml:space="preserve">, and college mark the end of it all. This is the development phase of a family. Most cycles break at this point due to known challenges that will be discussed shortly. Then the last stage of the family life cycle is the </w:t>
      </w:r>
      <w:r w:rsidR="00B87994" w:rsidRPr="00694AF6">
        <w:rPr>
          <w:rFonts w:ascii="Times New Roman" w:hAnsi="Times New Roman" w:cs="Times New Roman"/>
          <w:sz w:val="24"/>
          <w:szCs w:val="24"/>
        </w:rPr>
        <w:t>vocational adjustment of children, financial recovery, and retirement.</w:t>
      </w:r>
    </w:p>
    <w:p w14:paraId="1C167DD4" w14:textId="7A3DC070" w:rsidR="001D5353" w:rsidRPr="001D5353" w:rsidRDefault="001D5353" w:rsidP="001D5353">
      <w:pPr>
        <w:spacing w:line="480" w:lineRule="auto"/>
        <w:jc w:val="center"/>
        <w:rPr>
          <w:rFonts w:ascii="Times New Roman" w:hAnsi="Times New Roman" w:cs="Times New Roman"/>
          <w:b/>
          <w:sz w:val="24"/>
          <w:szCs w:val="24"/>
        </w:rPr>
      </w:pPr>
      <w:r w:rsidRPr="001D5353">
        <w:rPr>
          <w:rFonts w:ascii="Times New Roman" w:hAnsi="Times New Roman" w:cs="Times New Roman"/>
          <w:b/>
          <w:sz w:val="24"/>
          <w:szCs w:val="24"/>
        </w:rPr>
        <w:t>The expanding stage and unemployment</w:t>
      </w:r>
    </w:p>
    <w:p w14:paraId="61E80388" w14:textId="3F3E0D2F" w:rsidR="00B87994" w:rsidRPr="00694AF6" w:rsidRDefault="001657EF" w:rsidP="001D5353">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 xml:space="preserve">Stage two of the family life cycle is the </w:t>
      </w:r>
      <w:r w:rsidR="00240B30" w:rsidRPr="00694AF6">
        <w:rPr>
          <w:rFonts w:ascii="Times New Roman" w:hAnsi="Times New Roman" w:cs="Times New Roman"/>
          <w:sz w:val="24"/>
          <w:szCs w:val="24"/>
        </w:rPr>
        <w:t>center</w:t>
      </w:r>
      <w:r w:rsidRPr="00694AF6">
        <w:rPr>
          <w:rFonts w:ascii="Times New Roman" w:hAnsi="Times New Roman" w:cs="Times New Roman"/>
          <w:sz w:val="24"/>
          <w:szCs w:val="24"/>
        </w:rPr>
        <w:t xml:space="preserve"> of discussion of this text. It has four substages in it. </w:t>
      </w:r>
      <w:r w:rsidR="00240B30" w:rsidRPr="00694AF6">
        <w:rPr>
          <w:rFonts w:ascii="Times New Roman" w:hAnsi="Times New Roman" w:cs="Times New Roman"/>
          <w:sz w:val="24"/>
          <w:szCs w:val="24"/>
        </w:rPr>
        <w:t xml:space="preserve">It is marked by the birth of the first child to when the last born leaves home. It is also characterized by extensive schooling and the accumulation of family goods or wealth. This will bring about attitudes of development in a family that will affect the future of a family living. </w:t>
      </w:r>
      <w:r w:rsidR="00240B30" w:rsidRPr="00694AF6">
        <w:rPr>
          <w:rFonts w:ascii="Times New Roman" w:hAnsi="Times New Roman" w:cs="Times New Roman"/>
          <w:sz w:val="24"/>
          <w:szCs w:val="24"/>
        </w:rPr>
        <w:lastRenderedPageBreak/>
        <w:t xml:space="preserve">The parents here take the proper steps to ensure good relations between them and the children. Elementary </w:t>
      </w:r>
      <w:r w:rsidR="00A5134E" w:rsidRPr="00694AF6">
        <w:rPr>
          <w:rFonts w:ascii="Times New Roman" w:hAnsi="Times New Roman" w:cs="Times New Roman"/>
          <w:sz w:val="24"/>
          <w:szCs w:val="24"/>
        </w:rPr>
        <w:t>schooling begins</w:t>
      </w:r>
      <w:r w:rsidR="00240B30" w:rsidRPr="00694AF6">
        <w:rPr>
          <w:rFonts w:ascii="Times New Roman" w:hAnsi="Times New Roman" w:cs="Times New Roman"/>
          <w:sz w:val="24"/>
          <w:szCs w:val="24"/>
        </w:rPr>
        <w:t xml:space="preserve"> when a child is six years and ends at/around the age of 12. The kids get a formal education and make contacts that are independent outside the world of the parents. The parents are responsible for the health care of the children and the provision of all necessary basic needs</w:t>
      </w:r>
      <w:r w:rsidR="00EA1F35">
        <w:rPr>
          <w:rFonts w:ascii="Times New Roman" w:hAnsi="Times New Roman" w:cs="Times New Roman"/>
          <w:sz w:val="24"/>
          <w:szCs w:val="24"/>
        </w:rPr>
        <w:t xml:space="preserve"> (Silverstein et., al 2010).</w:t>
      </w:r>
    </w:p>
    <w:p w14:paraId="664CAFC5" w14:textId="05663A39" w:rsidR="00240B30" w:rsidRPr="00694AF6" w:rsidRDefault="001657EF" w:rsidP="00B87994">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 xml:space="preserve">During the high school period, the second, third substage. This is between 12 to 18 years. </w:t>
      </w:r>
      <w:r w:rsidR="0034515C" w:rsidRPr="00694AF6">
        <w:rPr>
          <w:rFonts w:ascii="Times New Roman" w:hAnsi="Times New Roman" w:cs="Times New Roman"/>
          <w:sz w:val="24"/>
          <w:szCs w:val="24"/>
        </w:rPr>
        <w:t>Parents have the role of providing assistance to their children. This includes financial, educational, social, vocational, and recreational just for them to be independent and a self-reliant individual in the future.</w:t>
      </w:r>
    </w:p>
    <w:p w14:paraId="3DD449E4" w14:textId="1C80DE1D" w:rsidR="0034515C" w:rsidRPr="00694AF6" w:rsidRDefault="001657EF" w:rsidP="00B87994">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Then lastly, the college period. The parent here has the role of helping the kids choose a suitable college and finance them. It requires extensive financial adjustments by the parents. The parents have to spend the past saving for college expenses.</w:t>
      </w:r>
    </w:p>
    <w:p w14:paraId="16D5BF80" w14:textId="447E941D" w:rsidR="0034515C" w:rsidRPr="00694AF6" w:rsidRDefault="001657EF" w:rsidP="00B87994">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This phase, in most cases, requires children to be successful. If the first substage of childbearing never occurred, then it means that a life cycle has been broken down. This can be due to family challenges such as infertility.</w:t>
      </w:r>
      <w:r w:rsidR="00563347" w:rsidRPr="00694AF6">
        <w:rPr>
          <w:rFonts w:ascii="Times New Roman" w:hAnsi="Times New Roman" w:cs="Times New Roman"/>
          <w:sz w:val="24"/>
          <w:szCs w:val="24"/>
        </w:rPr>
        <w:t xml:space="preserve"> An instance can occur that either the</w:t>
      </w:r>
      <w:r w:rsidRPr="00694AF6">
        <w:rPr>
          <w:rFonts w:ascii="Times New Roman" w:hAnsi="Times New Roman" w:cs="Times New Roman"/>
          <w:sz w:val="24"/>
          <w:szCs w:val="24"/>
        </w:rPr>
        <w:t xml:space="preserve"> male or the female cannot </w:t>
      </w:r>
      <w:r w:rsidR="00563347" w:rsidRPr="00694AF6">
        <w:rPr>
          <w:rFonts w:ascii="Times New Roman" w:hAnsi="Times New Roman" w:cs="Times New Roman"/>
          <w:sz w:val="24"/>
          <w:szCs w:val="24"/>
        </w:rPr>
        <w:t>sire offsprings. This could be a genetic disorder or an effect of the previous life. In many cases, it could lead to divorce and separation. This means only one stage of the family life cycle has been achieved.</w:t>
      </w:r>
    </w:p>
    <w:p w14:paraId="4704E97D" w14:textId="7891A6DC" w:rsidR="00563347" w:rsidRPr="00694AF6" w:rsidRDefault="00844FB4" w:rsidP="00563347">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Unemployment and how it </w:t>
      </w:r>
      <w:r w:rsidR="001657EF" w:rsidRPr="00694AF6">
        <w:rPr>
          <w:rFonts w:ascii="Times New Roman" w:hAnsi="Times New Roman" w:cs="Times New Roman"/>
          <w:b/>
          <w:bCs/>
          <w:sz w:val="24"/>
          <w:szCs w:val="24"/>
        </w:rPr>
        <w:t>impact</w:t>
      </w:r>
      <w:r>
        <w:rPr>
          <w:rFonts w:ascii="Times New Roman" w:hAnsi="Times New Roman" w:cs="Times New Roman"/>
          <w:b/>
          <w:bCs/>
          <w:sz w:val="24"/>
          <w:szCs w:val="24"/>
        </w:rPr>
        <w:t>s</w:t>
      </w:r>
      <w:r w:rsidR="001657EF" w:rsidRPr="00694AF6">
        <w:rPr>
          <w:rFonts w:ascii="Times New Roman" w:hAnsi="Times New Roman" w:cs="Times New Roman"/>
          <w:b/>
          <w:bCs/>
          <w:sz w:val="24"/>
          <w:szCs w:val="24"/>
        </w:rPr>
        <w:t xml:space="preserve"> normal family life development in general</w:t>
      </w:r>
    </w:p>
    <w:p w14:paraId="253F8C31" w14:textId="5B0F4840" w:rsidR="00FD654C" w:rsidRPr="00694AF6" w:rsidRDefault="001657EF" w:rsidP="00563347">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 xml:space="preserve">Unemployment is one of the greatest family cycle challenges. This affects the cycle from the starting stage, which is the beginning phase, by expanding to the contracting phase. Joblessness in the family will stagnate all the processes if there are no other sources of income. </w:t>
      </w:r>
      <w:r w:rsidRPr="00694AF6">
        <w:rPr>
          <w:rFonts w:ascii="Times New Roman" w:hAnsi="Times New Roman" w:cs="Times New Roman"/>
          <w:sz w:val="24"/>
          <w:szCs w:val="24"/>
        </w:rPr>
        <w:lastRenderedPageBreak/>
        <w:t>Some of the impacts of joblessness include; poor health, hardships and poverty, relationships that are strenuous, and the stress of housing.</w:t>
      </w:r>
    </w:p>
    <w:p w14:paraId="3D0920E2" w14:textId="46C514E2" w:rsidR="00563347" w:rsidRPr="00694AF6" w:rsidRDefault="001657EF" w:rsidP="00563347">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The first phase of the family cycle that is the beginning will be a strenuous one, and no establishments will be made. The individuals might stick together for some time due to the strong emotions between them. But the majority as soon as conditions worsen tend to break up or give each other some space. It is quite difficult to raise a family or live with a lover without any source of income. Affording a good housing, nice diet, and the provision of basic needs will be a difficult task</w:t>
      </w:r>
      <w:r w:rsidR="001E4336" w:rsidRPr="00694AF6">
        <w:rPr>
          <w:rFonts w:ascii="Times New Roman" w:hAnsi="Times New Roman" w:cs="Times New Roman"/>
          <w:sz w:val="24"/>
          <w:szCs w:val="24"/>
        </w:rPr>
        <w:t>.</w:t>
      </w:r>
    </w:p>
    <w:p w14:paraId="71F356B2" w14:textId="494F9697" w:rsidR="001E4336" w:rsidRPr="009F0F47" w:rsidRDefault="001657EF" w:rsidP="009F0F47">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In the last phase, that is the contracting phase, the children are moving out, and they have lacked proper education, proper health, and have low self-esteem. This means that the kids will still move out and meet poverty that has surpassed the parents. The kids here have to scratch for themselves everything and have no good papers in most cases to secure them a job. This makes the chain of absurd poverty continue. It will, in turn, ruin the economy of a country and also lower standard systems such as education.</w:t>
      </w:r>
    </w:p>
    <w:p w14:paraId="253EB1E0" w14:textId="73FF100E" w:rsidR="001E4336" w:rsidRPr="00694AF6" w:rsidRDefault="001657EF" w:rsidP="001E4336">
      <w:pPr>
        <w:spacing w:line="480" w:lineRule="auto"/>
        <w:ind w:firstLine="720"/>
        <w:jc w:val="center"/>
        <w:rPr>
          <w:rFonts w:ascii="Times New Roman" w:hAnsi="Times New Roman" w:cs="Times New Roman"/>
          <w:b/>
          <w:bCs/>
          <w:sz w:val="24"/>
          <w:szCs w:val="24"/>
        </w:rPr>
      </w:pPr>
      <w:r w:rsidRPr="00694AF6">
        <w:rPr>
          <w:rFonts w:ascii="Times New Roman" w:hAnsi="Times New Roman" w:cs="Times New Roman"/>
          <w:b/>
          <w:bCs/>
          <w:sz w:val="24"/>
          <w:szCs w:val="24"/>
        </w:rPr>
        <w:t>How unemployment will affect stage two of the family life cycle- expanding phase</w:t>
      </w:r>
    </w:p>
    <w:p w14:paraId="1B17E83E" w14:textId="3227B9E8" w:rsidR="001E4336" w:rsidRPr="00694AF6" w:rsidRDefault="001657EF" w:rsidP="001E4336">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 xml:space="preserve">The problem of unemployment will be seen from childbearing all through to the college stage. Joblessness means that the income of the family will be very little or if one </w:t>
      </w:r>
      <w:r w:rsidR="00A438AF" w:rsidRPr="00694AF6">
        <w:rPr>
          <w:rFonts w:ascii="Times New Roman" w:hAnsi="Times New Roman" w:cs="Times New Roman"/>
          <w:sz w:val="24"/>
          <w:szCs w:val="24"/>
        </w:rPr>
        <w:t>partner</w:t>
      </w:r>
      <w:r w:rsidRPr="00694AF6">
        <w:rPr>
          <w:rFonts w:ascii="Times New Roman" w:hAnsi="Times New Roman" w:cs="Times New Roman"/>
          <w:sz w:val="24"/>
          <w:szCs w:val="24"/>
        </w:rPr>
        <w:t xml:space="preserve"> has a job and the other lacks, then a misunderstanding and chaos in responsibilities arise. If a lady is married to a man for quite some time, then </w:t>
      </w:r>
      <w:r w:rsidR="00A438AF" w:rsidRPr="00694AF6">
        <w:rPr>
          <w:rFonts w:ascii="Times New Roman" w:hAnsi="Times New Roman" w:cs="Times New Roman"/>
          <w:sz w:val="24"/>
          <w:szCs w:val="24"/>
        </w:rPr>
        <w:t xml:space="preserve">they come to a time that they should sire, and the man loses his job permanently. The lady never wishes to have kids at that time with the man. Sometimes unemployment leads to dependence on one </w:t>
      </w:r>
      <w:r w:rsidR="00962FDA" w:rsidRPr="00694AF6">
        <w:rPr>
          <w:rFonts w:ascii="Times New Roman" w:hAnsi="Times New Roman" w:cs="Times New Roman"/>
          <w:sz w:val="24"/>
          <w:szCs w:val="24"/>
        </w:rPr>
        <w:t>partner</w:t>
      </w:r>
      <w:r w:rsidR="00A438AF" w:rsidRPr="00694AF6">
        <w:rPr>
          <w:rFonts w:ascii="Times New Roman" w:hAnsi="Times New Roman" w:cs="Times New Roman"/>
          <w:sz w:val="24"/>
          <w:szCs w:val="24"/>
        </w:rPr>
        <w:t>, which makes one of them be a burden to the other, and it can result in divorce</w:t>
      </w:r>
      <w:r w:rsidR="00171199">
        <w:rPr>
          <w:rFonts w:ascii="Times New Roman" w:hAnsi="Times New Roman" w:cs="Times New Roman"/>
          <w:sz w:val="24"/>
          <w:szCs w:val="24"/>
        </w:rPr>
        <w:t xml:space="preserve"> (Clark, 2015).</w:t>
      </w:r>
    </w:p>
    <w:p w14:paraId="16279C9C" w14:textId="67751BF3" w:rsidR="00A438AF" w:rsidRPr="00694AF6" w:rsidRDefault="001657EF" w:rsidP="001E4336">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lastRenderedPageBreak/>
        <w:t>In raising kids and educating them, here is where the greats task lies. The parents now have to ensure that the kids get quality education, good healthcare, food, shelter, and clothing. In the case of unemployment, there are not enough funds to ensure that all these needs have been catered. The kids will not get quality education, and their education may be discontinued, meaning that in the future, when they will be required to move out, they won't. No developments will be seen in the family, and no wealth will be accumulated. The kids may drop out after elementary education or high school. This makes the cycle of family life be broken.</w:t>
      </w:r>
    </w:p>
    <w:p w14:paraId="12BE1CB6" w14:textId="425818D8" w:rsidR="00962FDA" w:rsidRPr="00694AF6" w:rsidRDefault="001657EF" w:rsidP="001E4336">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 xml:space="preserve">Joblessness is a major cause of divorce and </w:t>
      </w:r>
      <w:r w:rsidR="00A97486" w:rsidRPr="00694AF6">
        <w:rPr>
          <w:rFonts w:ascii="Times New Roman" w:hAnsi="Times New Roman" w:cs="Times New Roman"/>
          <w:sz w:val="24"/>
          <w:szCs w:val="24"/>
        </w:rPr>
        <w:t>separation</w:t>
      </w:r>
      <w:r w:rsidRPr="00694AF6">
        <w:rPr>
          <w:rFonts w:ascii="Times New Roman" w:hAnsi="Times New Roman" w:cs="Times New Roman"/>
          <w:sz w:val="24"/>
          <w:szCs w:val="24"/>
        </w:rPr>
        <w:t xml:space="preserve">. One has to bear in mind that once a divorce </w:t>
      </w:r>
      <w:r w:rsidR="00A97486" w:rsidRPr="00694AF6">
        <w:rPr>
          <w:rFonts w:ascii="Times New Roman" w:hAnsi="Times New Roman" w:cs="Times New Roman"/>
          <w:sz w:val="24"/>
          <w:szCs w:val="24"/>
        </w:rPr>
        <w:t>or a</w:t>
      </w:r>
      <w:r w:rsidRPr="00694AF6">
        <w:rPr>
          <w:rFonts w:ascii="Times New Roman" w:hAnsi="Times New Roman" w:cs="Times New Roman"/>
          <w:sz w:val="24"/>
          <w:szCs w:val="24"/>
        </w:rPr>
        <w:t xml:space="preserve"> separation has occurred then, one of the parents has to move out. This affects mostly the kids who will be transferred from previous schools after the parent move to a new location. Being raised by a single parent challenges oc</w:t>
      </w:r>
      <w:r w:rsidR="00A97486" w:rsidRPr="00694AF6">
        <w:rPr>
          <w:rFonts w:ascii="Times New Roman" w:hAnsi="Times New Roman" w:cs="Times New Roman"/>
          <w:sz w:val="24"/>
          <w:szCs w:val="24"/>
        </w:rPr>
        <w:t>c</w:t>
      </w:r>
      <w:r w:rsidRPr="00694AF6">
        <w:rPr>
          <w:rFonts w:ascii="Times New Roman" w:hAnsi="Times New Roman" w:cs="Times New Roman"/>
          <w:sz w:val="24"/>
          <w:szCs w:val="24"/>
        </w:rPr>
        <w:t>ur, and the kids may take a new turn to be weird</w:t>
      </w:r>
      <w:r w:rsidR="00A97486" w:rsidRPr="00694AF6">
        <w:rPr>
          <w:rFonts w:ascii="Times New Roman" w:hAnsi="Times New Roman" w:cs="Times New Roman"/>
          <w:sz w:val="24"/>
          <w:szCs w:val="24"/>
        </w:rPr>
        <w:t>, rude, and adoption of a new lifestyle such as being hooked to drugs. A parent may enter into depression or other psychological disorders. This is simply a breaking of a family cycle.</w:t>
      </w:r>
    </w:p>
    <w:p w14:paraId="2B4CBF94" w14:textId="77777777" w:rsidR="004E2836" w:rsidRPr="00694AF6" w:rsidRDefault="004E2836" w:rsidP="00A97486">
      <w:pPr>
        <w:spacing w:line="480" w:lineRule="auto"/>
        <w:ind w:firstLine="720"/>
        <w:jc w:val="center"/>
        <w:rPr>
          <w:rFonts w:ascii="Times New Roman" w:hAnsi="Times New Roman" w:cs="Times New Roman"/>
          <w:b/>
          <w:bCs/>
          <w:sz w:val="24"/>
          <w:szCs w:val="24"/>
        </w:rPr>
      </w:pPr>
    </w:p>
    <w:p w14:paraId="5125BDDF" w14:textId="4556BAE5" w:rsidR="001E4336" w:rsidRPr="00694AF6" w:rsidRDefault="001657EF" w:rsidP="00A97486">
      <w:pPr>
        <w:spacing w:line="480" w:lineRule="auto"/>
        <w:ind w:firstLine="720"/>
        <w:jc w:val="center"/>
        <w:rPr>
          <w:rFonts w:ascii="Times New Roman" w:hAnsi="Times New Roman" w:cs="Times New Roman"/>
          <w:b/>
          <w:bCs/>
          <w:sz w:val="24"/>
          <w:szCs w:val="24"/>
        </w:rPr>
      </w:pPr>
      <w:r w:rsidRPr="00694AF6">
        <w:rPr>
          <w:rFonts w:ascii="Times New Roman" w:hAnsi="Times New Roman" w:cs="Times New Roman"/>
          <w:b/>
          <w:bCs/>
          <w:sz w:val="24"/>
          <w:szCs w:val="24"/>
        </w:rPr>
        <w:t>Best practices and evidence-based social work interventions</w:t>
      </w:r>
    </w:p>
    <w:p w14:paraId="47A50ED9" w14:textId="25B5C350" w:rsidR="004E2836" w:rsidRPr="00694AF6" w:rsidRDefault="001657EF" w:rsidP="004E28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Rapoport et., al (2019) gives a </w:t>
      </w:r>
      <w:r w:rsidRPr="00694AF6">
        <w:rPr>
          <w:rFonts w:ascii="Times New Roman" w:hAnsi="Times New Roman" w:cs="Times New Roman"/>
          <w:sz w:val="24"/>
          <w:szCs w:val="24"/>
        </w:rPr>
        <w:t xml:space="preserve">practice that is known to work out during times of unemployment is avoiding showing complete dependence on one </w:t>
      </w:r>
      <w:r w:rsidR="00D22E60" w:rsidRPr="00694AF6">
        <w:rPr>
          <w:rFonts w:ascii="Times New Roman" w:hAnsi="Times New Roman" w:cs="Times New Roman"/>
          <w:sz w:val="24"/>
          <w:szCs w:val="24"/>
        </w:rPr>
        <w:t>partner</w:t>
      </w:r>
      <w:r w:rsidRPr="00694AF6">
        <w:rPr>
          <w:rFonts w:ascii="Times New Roman" w:hAnsi="Times New Roman" w:cs="Times New Roman"/>
          <w:sz w:val="24"/>
          <w:szCs w:val="24"/>
        </w:rPr>
        <w:t>.</w:t>
      </w:r>
      <w:r w:rsidR="00EA1F35">
        <w:rPr>
          <w:rFonts w:ascii="Times New Roman" w:hAnsi="Times New Roman" w:cs="Times New Roman"/>
          <w:sz w:val="24"/>
          <w:szCs w:val="24"/>
        </w:rPr>
        <w:t xml:space="preserve"> Garbarino (2017)</w:t>
      </w:r>
      <w:r w:rsidRPr="00694AF6">
        <w:rPr>
          <w:rFonts w:ascii="Times New Roman" w:hAnsi="Times New Roman" w:cs="Times New Roman"/>
          <w:sz w:val="24"/>
          <w:szCs w:val="24"/>
        </w:rPr>
        <w:t xml:space="preserve"> </w:t>
      </w:r>
      <w:r w:rsidR="00EA1F35">
        <w:rPr>
          <w:rFonts w:ascii="Times New Roman" w:hAnsi="Times New Roman" w:cs="Times New Roman"/>
          <w:sz w:val="24"/>
          <w:szCs w:val="24"/>
        </w:rPr>
        <w:t>says that, a</w:t>
      </w:r>
      <w:r w:rsidRPr="00694AF6">
        <w:rPr>
          <w:rFonts w:ascii="Times New Roman" w:hAnsi="Times New Roman" w:cs="Times New Roman"/>
          <w:sz w:val="24"/>
          <w:szCs w:val="24"/>
        </w:rPr>
        <w:t xml:space="preserve">fter one has lost their jobs, </w:t>
      </w:r>
      <w:r w:rsidR="00D22E60" w:rsidRPr="00694AF6">
        <w:rPr>
          <w:rFonts w:ascii="Times New Roman" w:hAnsi="Times New Roman" w:cs="Times New Roman"/>
          <w:sz w:val="24"/>
          <w:szCs w:val="24"/>
        </w:rPr>
        <w:t>it is advisable that they even struggle to provide the least but unexpected commodities in the house. Struggle as much as they can to show at least concern in paying the children's fee. Do the little house chores that they can and avoid hanging out lavishly when you have lost the job. One can also show concern to get themselves a new job.</w:t>
      </w:r>
    </w:p>
    <w:p w14:paraId="1F73523B" w14:textId="742EA675" w:rsidR="00D22E60" w:rsidRPr="00694AF6" w:rsidRDefault="001657EF" w:rsidP="004E2836">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lastRenderedPageBreak/>
        <w:t xml:space="preserve">Other practices include; </w:t>
      </w:r>
      <w:r w:rsidR="00F732DC" w:rsidRPr="00694AF6">
        <w:rPr>
          <w:rFonts w:ascii="Times New Roman" w:hAnsi="Times New Roman" w:cs="Times New Roman"/>
          <w:sz w:val="24"/>
          <w:szCs w:val="24"/>
        </w:rPr>
        <w:t>boosting the esteem of the children, making communication a priority during this period. One should also be flexible and have the will to change their style of parenting.</w:t>
      </w:r>
    </w:p>
    <w:p w14:paraId="3CB4BB5C" w14:textId="79EA5B7D" w:rsidR="00F732DC" w:rsidRPr="00694AF6" w:rsidRDefault="001657EF" w:rsidP="004E2836">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 xml:space="preserve">Evidence Social work interventions are skills of parenting that can be taught. The skills will improve how one will </w:t>
      </w:r>
      <w:r w:rsidR="00A5134E" w:rsidRPr="00694AF6">
        <w:rPr>
          <w:rFonts w:ascii="Times New Roman" w:hAnsi="Times New Roman" w:cs="Times New Roman"/>
          <w:sz w:val="24"/>
          <w:szCs w:val="24"/>
        </w:rPr>
        <w:t>be related</w:t>
      </w:r>
      <w:r w:rsidRPr="00694AF6">
        <w:rPr>
          <w:rFonts w:ascii="Times New Roman" w:hAnsi="Times New Roman" w:cs="Times New Roman"/>
          <w:sz w:val="24"/>
          <w:szCs w:val="24"/>
        </w:rPr>
        <w:t xml:space="preserve"> to their kids and their kid during the period of joblessness. Some skills that one has to master are</w:t>
      </w:r>
      <w:r w:rsidR="00682A53" w:rsidRPr="00694AF6">
        <w:rPr>
          <w:rFonts w:ascii="Times New Roman" w:hAnsi="Times New Roman" w:cs="Times New Roman"/>
          <w:sz w:val="24"/>
          <w:szCs w:val="24"/>
        </w:rPr>
        <w:t xml:space="preserve"> efficient </w:t>
      </w:r>
      <w:r w:rsidRPr="00694AF6">
        <w:rPr>
          <w:rFonts w:ascii="Times New Roman" w:hAnsi="Times New Roman" w:cs="Times New Roman"/>
          <w:sz w:val="24"/>
          <w:szCs w:val="24"/>
        </w:rPr>
        <w:t>communication skills</w:t>
      </w:r>
      <w:r w:rsidR="00682A53" w:rsidRPr="00694AF6">
        <w:rPr>
          <w:rFonts w:ascii="Times New Roman" w:hAnsi="Times New Roman" w:cs="Times New Roman"/>
          <w:sz w:val="24"/>
          <w:szCs w:val="24"/>
        </w:rPr>
        <w:t xml:space="preserve">. The way one will communicate o their </w:t>
      </w:r>
      <w:r w:rsidR="00A5134E" w:rsidRPr="00694AF6">
        <w:rPr>
          <w:rFonts w:ascii="Times New Roman" w:hAnsi="Times New Roman" w:cs="Times New Roman"/>
          <w:sz w:val="24"/>
          <w:szCs w:val="24"/>
        </w:rPr>
        <w:t>partner</w:t>
      </w:r>
      <w:r w:rsidR="00682A53" w:rsidRPr="00694AF6">
        <w:rPr>
          <w:rFonts w:ascii="Times New Roman" w:hAnsi="Times New Roman" w:cs="Times New Roman"/>
          <w:sz w:val="24"/>
          <w:szCs w:val="24"/>
        </w:rPr>
        <w:t xml:space="preserve"> or kids dictate whether you will lose them or stand by you.</w:t>
      </w:r>
    </w:p>
    <w:p w14:paraId="443B49B8" w14:textId="5B7637E1" w:rsidR="00682A53" w:rsidRPr="00694AF6" w:rsidRDefault="001657EF" w:rsidP="004E2836">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 xml:space="preserve">The family also should also sit down and define the problem and the need that they are having. They should evaluate the </w:t>
      </w:r>
      <w:r w:rsidR="00A5134E" w:rsidRPr="00694AF6">
        <w:rPr>
          <w:rFonts w:ascii="Times New Roman" w:hAnsi="Times New Roman" w:cs="Times New Roman"/>
          <w:sz w:val="24"/>
          <w:szCs w:val="24"/>
        </w:rPr>
        <w:t>extent</w:t>
      </w:r>
      <w:r w:rsidRPr="00694AF6">
        <w:rPr>
          <w:rFonts w:ascii="Times New Roman" w:hAnsi="Times New Roman" w:cs="Times New Roman"/>
          <w:sz w:val="24"/>
          <w:szCs w:val="24"/>
        </w:rPr>
        <w:t xml:space="preserve"> to which their needs are going and come up with resolutions—for instance, cutting off all the unnecessary costs present—making arrangements on how to get a temporary source of cash. </w:t>
      </w:r>
    </w:p>
    <w:p w14:paraId="4A33CE58" w14:textId="5E771EEA" w:rsidR="00682A53" w:rsidRPr="00694AF6" w:rsidRDefault="001657EF" w:rsidP="0043270B">
      <w:pPr>
        <w:spacing w:line="480" w:lineRule="auto"/>
        <w:ind w:firstLine="720"/>
        <w:jc w:val="center"/>
        <w:rPr>
          <w:rFonts w:ascii="Times New Roman" w:hAnsi="Times New Roman" w:cs="Times New Roman"/>
          <w:b/>
          <w:bCs/>
          <w:sz w:val="24"/>
          <w:szCs w:val="24"/>
        </w:rPr>
      </w:pPr>
      <w:r w:rsidRPr="00694AF6">
        <w:rPr>
          <w:rFonts w:ascii="Times New Roman" w:hAnsi="Times New Roman" w:cs="Times New Roman"/>
          <w:b/>
          <w:bCs/>
          <w:sz w:val="24"/>
          <w:szCs w:val="24"/>
        </w:rPr>
        <w:t xml:space="preserve">How family life cycle is impacted </w:t>
      </w:r>
      <w:r w:rsidR="009F0F47">
        <w:rPr>
          <w:rFonts w:ascii="Times New Roman" w:hAnsi="Times New Roman" w:cs="Times New Roman"/>
          <w:b/>
          <w:bCs/>
          <w:sz w:val="24"/>
          <w:szCs w:val="24"/>
        </w:rPr>
        <w:t>by unemployment</w:t>
      </w:r>
    </w:p>
    <w:p w14:paraId="22280A4D" w14:textId="1095BEBC" w:rsidR="0043270B" w:rsidRPr="00694AF6" w:rsidRDefault="001657EF" w:rsidP="0043270B">
      <w:pPr>
        <w:spacing w:line="480" w:lineRule="auto"/>
        <w:ind w:firstLine="720"/>
        <w:rPr>
          <w:rFonts w:ascii="Times New Roman" w:hAnsi="Times New Roman" w:cs="Times New Roman"/>
          <w:sz w:val="24"/>
          <w:szCs w:val="24"/>
        </w:rPr>
      </w:pPr>
      <w:r w:rsidRPr="00694AF6">
        <w:rPr>
          <w:rFonts w:ascii="Times New Roman" w:hAnsi="Times New Roman" w:cs="Times New Roman"/>
          <w:sz w:val="24"/>
          <w:szCs w:val="24"/>
        </w:rPr>
        <w:t xml:space="preserve">Joblessness will make many individuals not to even think of marriage since marriage is like an investment. It is likely to fail if one lacks proper strategies on their source of income. This is the very first stage of family life, and if it is discontinued, then a negative impact is placed on the cycle. The second phase of the life cycle after establishment is </w:t>
      </w:r>
      <w:r w:rsidR="00435057" w:rsidRPr="00694AF6">
        <w:rPr>
          <w:rFonts w:ascii="Times New Roman" w:hAnsi="Times New Roman" w:cs="Times New Roman"/>
          <w:sz w:val="24"/>
          <w:szCs w:val="24"/>
        </w:rPr>
        <w:t>expansion. Most kids here are going to school, and they need school fees and proper funding, as well as the provision of the necessary needs.</w:t>
      </w:r>
      <w:r w:rsidR="00171199">
        <w:rPr>
          <w:rFonts w:ascii="Times New Roman" w:hAnsi="Times New Roman" w:cs="Times New Roman"/>
          <w:sz w:val="24"/>
          <w:szCs w:val="24"/>
        </w:rPr>
        <w:t xml:space="preserve"> According to Furstenberg (2011), </w:t>
      </w:r>
      <w:r w:rsidR="00435057" w:rsidRPr="00694AF6">
        <w:rPr>
          <w:rFonts w:ascii="Times New Roman" w:hAnsi="Times New Roman" w:cs="Times New Roman"/>
          <w:sz w:val="24"/>
          <w:szCs w:val="24"/>
        </w:rPr>
        <w:t xml:space="preserve"> If a parent has no source of income, then the kids might go to an extend of dropping out of school due to poverty and do casual jobs for money. This will affect the kids majorly, and a few of them will join tertiary institutions. The last phase is the contracting phase; the kids are moving out of their </w:t>
      </w:r>
      <w:r w:rsidR="00A5134E" w:rsidRPr="00694AF6">
        <w:rPr>
          <w:rFonts w:ascii="Times New Roman" w:hAnsi="Times New Roman" w:cs="Times New Roman"/>
          <w:sz w:val="24"/>
          <w:szCs w:val="24"/>
        </w:rPr>
        <w:t>parent’s</w:t>
      </w:r>
      <w:r w:rsidR="00435057" w:rsidRPr="00694AF6">
        <w:rPr>
          <w:rFonts w:ascii="Times New Roman" w:hAnsi="Times New Roman" w:cs="Times New Roman"/>
          <w:sz w:val="24"/>
          <w:szCs w:val="24"/>
        </w:rPr>
        <w:t xml:space="preserve"> houses. The parents have the responsibility of helping the kids be established, advise them on job opportunities. The </w:t>
      </w:r>
      <w:r w:rsidR="00435057" w:rsidRPr="00694AF6">
        <w:rPr>
          <w:rFonts w:ascii="Times New Roman" w:hAnsi="Times New Roman" w:cs="Times New Roman"/>
          <w:sz w:val="24"/>
          <w:szCs w:val="24"/>
        </w:rPr>
        <w:lastRenderedPageBreak/>
        <w:t xml:space="preserve">parents here also are investing since retirement is approaching. But if one has no job then, all activities </w:t>
      </w:r>
      <w:r w:rsidR="00694AF6" w:rsidRPr="00694AF6">
        <w:rPr>
          <w:rFonts w:ascii="Times New Roman" w:hAnsi="Times New Roman" w:cs="Times New Roman"/>
          <w:sz w:val="24"/>
          <w:szCs w:val="24"/>
        </w:rPr>
        <w:t>won’t</w:t>
      </w:r>
      <w:r w:rsidR="00435057" w:rsidRPr="00694AF6">
        <w:rPr>
          <w:rFonts w:ascii="Times New Roman" w:hAnsi="Times New Roman" w:cs="Times New Roman"/>
          <w:sz w:val="24"/>
          <w:szCs w:val="24"/>
        </w:rPr>
        <w:t xml:space="preserve"> take place.</w:t>
      </w:r>
    </w:p>
    <w:p w14:paraId="2E52A8AA" w14:textId="7A2CE420" w:rsidR="00694AF6" w:rsidRDefault="001657EF" w:rsidP="00694AF6">
      <w:pPr>
        <w:spacing w:line="480" w:lineRule="auto"/>
        <w:ind w:firstLine="720"/>
        <w:jc w:val="center"/>
        <w:rPr>
          <w:rFonts w:ascii="Times New Roman" w:hAnsi="Times New Roman" w:cs="Times New Roman"/>
          <w:b/>
          <w:bCs/>
          <w:color w:val="1D1D1D"/>
          <w:sz w:val="24"/>
          <w:szCs w:val="24"/>
          <w:shd w:val="clear" w:color="auto" w:fill="FFFFFF"/>
        </w:rPr>
      </w:pPr>
      <w:r>
        <w:rPr>
          <w:rFonts w:ascii="Times New Roman" w:hAnsi="Times New Roman" w:cs="Times New Roman"/>
          <w:b/>
          <w:bCs/>
          <w:sz w:val="24"/>
          <w:szCs w:val="24"/>
        </w:rPr>
        <w:t>T</w:t>
      </w:r>
      <w:r w:rsidRPr="00694AF6">
        <w:rPr>
          <w:rFonts w:ascii="Times New Roman" w:hAnsi="Times New Roman" w:cs="Times New Roman"/>
          <w:b/>
          <w:bCs/>
          <w:sz w:val="24"/>
          <w:szCs w:val="24"/>
        </w:rPr>
        <w:t xml:space="preserve">he developmental tasks and issues faced by families in each stage of </w:t>
      </w:r>
      <w:r w:rsidRPr="00694AF6">
        <w:rPr>
          <w:rFonts w:ascii="Times New Roman" w:hAnsi="Times New Roman" w:cs="Times New Roman"/>
          <w:b/>
          <w:bCs/>
          <w:color w:val="1D1D1D"/>
          <w:sz w:val="24"/>
          <w:szCs w:val="24"/>
          <w:shd w:val="clear" w:color="auto" w:fill="FFFFFF"/>
        </w:rPr>
        <w:t>development and how that particular challenge impedes the family's ability to accomplish these tasks successfully</w:t>
      </w:r>
    </w:p>
    <w:p w14:paraId="25CB6078" w14:textId="7A2D9EB9" w:rsidR="00694AF6" w:rsidRDefault="001657EF" w:rsidP="00694AF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Developmental tasks are childhood jobs that are broad and that require to be accomplished every stage of a child’s growth for them to learn life skills at the required time. A child does not need to master everything at a particular stage, </w:t>
      </w:r>
      <w:r w:rsidR="009A2246">
        <w:rPr>
          <w:rFonts w:ascii="Times New Roman" w:hAnsi="Times New Roman" w:cs="Times New Roman"/>
          <w:color w:val="1D1D1D"/>
          <w:sz w:val="24"/>
          <w:szCs w:val="24"/>
          <w:shd w:val="clear" w:color="auto" w:fill="FFFFFF"/>
        </w:rPr>
        <w:t xml:space="preserve">but the teaching job is efficient if the child is a fast learner. The parent ought to be patient, be the model of the skills that they are teaching, and learning not to put </w:t>
      </w:r>
      <w:r w:rsidR="00DF6B65">
        <w:rPr>
          <w:rFonts w:ascii="Times New Roman" w:hAnsi="Times New Roman" w:cs="Times New Roman"/>
          <w:color w:val="1D1D1D"/>
          <w:sz w:val="24"/>
          <w:szCs w:val="24"/>
          <w:shd w:val="clear" w:color="auto" w:fill="FFFFFF"/>
        </w:rPr>
        <w:t>blame</w:t>
      </w:r>
      <w:r w:rsidR="009A2246">
        <w:rPr>
          <w:rFonts w:ascii="Times New Roman" w:hAnsi="Times New Roman" w:cs="Times New Roman"/>
          <w:color w:val="1D1D1D"/>
          <w:sz w:val="24"/>
          <w:szCs w:val="24"/>
          <w:shd w:val="clear" w:color="auto" w:fill="FFFFFF"/>
        </w:rPr>
        <w:t xml:space="preserve"> when the child makes a mistake. The job of teaching begins when the child is an infant to adulthood since learning is lifelong</w:t>
      </w:r>
      <w:r w:rsidR="00171199">
        <w:rPr>
          <w:rFonts w:ascii="Times New Roman" w:hAnsi="Times New Roman" w:cs="Times New Roman"/>
          <w:color w:val="1D1D1D"/>
          <w:sz w:val="24"/>
          <w:szCs w:val="24"/>
          <w:shd w:val="clear" w:color="auto" w:fill="FFFFFF"/>
        </w:rPr>
        <w:t xml:space="preserve"> (Cowan, et., al. 2013).</w:t>
      </w:r>
    </w:p>
    <w:p w14:paraId="59FB2545" w14:textId="1426AAE3" w:rsidR="009A2246" w:rsidRDefault="001657EF" w:rsidP="00694AF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Some challenges facing the family life cycle still affect developmental tasks. For instance, a parent living with the challenge of a child with physical and mental disabilities. It is very difficult to teach or impart some desired skills to the child. </w:t>
      </w:r>
      <w:r w:rsidR="00171199">
        <w:rPr>
          <w:rFonts w:ascii="Times New Roman" w:hAnsi="Times New Roman" w:cs="Times New Roman"/>
          <w:color w:val="1D1D1D"/>
          <w:sz w:val="24"/>
          <w:szCs w:val="24"/>
          <w:shd w:val="clear" w:color="auto" w:fill="FFFFFF"/>
        </w:rPr>
        <w:t>Forbes et., al. (2010) say that t</w:t>
      </w:r>
      <w:r>
        <w:rPr>
          <w:rFonts w:ascii="Times New Roman" w:hAnsi="Times New Roman" w:cs="Times New Roman"/>
          <w:color w:val="1D1D1D"/>
          <w:sz w:val="24"/>
          <w:szCs w:val="24"/>
          <w:shd w:val="clear" w:color="auto" w:fill="FFFFFF"/>
        </w:rPr>
        <w:t xml:space="preserve">he child might be unable to speak or even hear or see. One will have to get a professional first to examine the child </w:t>
      </w:r>
      <w:r w:rsidR="00DF6B65">
        <w:rPr>
          <w:rFonts w:ascii="Times New Roman" w:hAnsi="Times New Roman" w:cs="Times New Roman"/>
          <w:color w:val="1D1D1D"/>
          <w:sz w:val="24"/>
          <w:szCs w:val="24"/>
          <w:shd w:val="clear" w:color="auto" w:fill="FFFFFF"/>
        </w:rPr>
        <w:t>and give directions on how to handle the kid. Disabilities can also be a problem since the child cannot even be left back when the parents are going for jobs.</w:t>
      </w:r>
    </w:p>
    <w:p w14:paraId="75B1F249" w14:textId="6259499E" w:rsidR="00DF6B65" w:rsidRDefault="001657EF" w:rsidP="00DF6B65">
      <w:pPr>
        <w:spacing w:line="480" w:lineRule="auto"/>
        <w:ind w:firstLine="720"/>
        <w:jc w:val="center"/>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t>Stage no 1- beginning, best-suited treatment</w:t>
      </w:r>
    </w:p>
    <w:p w14:paraId="166A2F3B" w14:textId="38B71512" w:rsidR="00E919EA" w:rsidRDefault="001657EF" w:rsidP="00E919EA">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beginning stage is the root of the family life cycle. This is the stage where the couples are establishing themselves and are getting to know each other better. The treatment or the therapy that they need in relationship counseling. </w:t>
      </w:r>
      <w:r w:rsidR="004E1AA5">
        <w:rPr>
          <w:rFonts w:ascii="Times New Roman" w:hAnsi="Times New Roman" w:cs="Times New Roman"/>
          <w:color w:val="1D1D1D"/>
          <w:sz w:val="24"/>
          <w:szCs w:val="24"/>
          <w:shd w:val="clear" w:color="auto" w:fill="FFFFFF"/>
        </w:rPr>
        <w:t>Relationships</w:t>
      </w:r>
      <w:r>
        <w:rPr>
          <w:rFonts w:ascii="Times New Roman" w:hAnsi="Times New Roman" w:cs="Times New Roman"/>
          <w:color w:val="1D1D1D"/>
          <w:sz w:val="24"/>
          <w:szCs w:val="24"/>
          <w:shd w:val="clear" w:color="auto" w:fill="FFFFFF"/>
        </w:rPr>
        <w:t xml:space="preserve"> nowadays are not easy to keep up. They </w:t>
      </w:r>
      <w:r w:rsidR="004E1AA5">
        <w:rPr>
          <w:rFonts w:ascii="Times New Roman" w:hAnsi="Times New Roman" w:cs="Times New Roman"/>
          <w:color w:val="1D1D1D"/>
          <w:sz w:val="24"/>
          <w:szCs w:val="24"/>
          <w:shd w:val="clear" w:color="auto" w:fill="FFFFFF"/>
        </w:rPr>
        <w:t>can</w:t>
      </w:r>
      <w:r>
        <w:rPr>
          <w:rFonts w:ascii="Times New Roman" w:hAnsi="Times New Roman" w:cs="Times New Roman"/>
          <w:color w:val="1D1D1D"/>
          <w:sz w:val="24"/>
          <w:szCs w:val="24"/>
          <w:shd w:val="clear" w:color="auto" w:fill="FFFFFF"/>
        </w:rPr>
        <w:t xml:space="preserve"> lead to stress, and if added to the additional daily problems, they can lead to </w:t>
      </w:r>
      <w:r>
        <w:rPr>
          <w:rFonts w:ascii="Times New Roman" w:hAnsi="Times New Roman" w:cs="Times New Roman"/>
          <w:color w:val="1D1D1D"/>
          <w:sz w:val="24"/>
          <w:szCs w:val="24"/>
          <w:shd w:val="clear" w:color="auto" w:fill="FFFFFF"/>
        </w:rPr>
        <w:lastRenderedPageBreak/>
        <w:t xml:space="preserve">chronic illnesses. Couples may face many issues of sexual intimacy, financial strains, and emotional distancing. Counseling on relationships begins when the couple tries to decide </w:t>
      </w:r>
      <w:r w:rsidR="004E1AA5">
        <w:rPr>
          <w:rFonts w:ascii="Times New Roman" w:hAnsi="Times New Roman" w:cs="Times New Roman"/>
          <w:color w:val="1D1D1D"/>
          <w:sz w:val="24"/>
          <w:szCs w:val="24"/>
          <w:shd w:val="clear" w:color="auto" w:fill="FFFFFF"/>
        </w:rPr>
        <w:t>whether they</w:t>
      </w:r>
      <w:r>
        <w:rPr>
          <w:rFonts w:ascii="Times New Roman" w:hAnsi="Times New Roman" w:cs="Times New Roman"/>
          <w:color w:val="1D1D1D"/>
          <w:sz w:val="24"/>
          <w:szCs w:val="24"/>
          <w:shd w:val="clear" w:color="auto" w:fill="FFFFFF"/>
        </w:rPr>
        <w:t xml:space="preserve"> should work out their problem, terminate the relationship</w:t>
      </w:r>
      <w:r w:rsidR="004E1AA5">
        <w:rPr>
          <w:rFonts w:ascii="Times New Roman" w:hAnsi="Times New Roman" w:cs="Times New Roman"/>
          <w:color w:val="1D1D1D"/>
          <w:sz w:val="24"/>
          <w:szCs w:val="24"/>
          <w:shd w:val="clear" w:color="auto" w:fill="FFFFFF"/>
        </w:rPr>
        <w:t>, or move on (goals). The technic that is used is counseling from an expert. The need for transparency is inevitable since honesty will lead to finding a long-term solution.</w:t>
      </w:r>
    </w:p>
    <w:p w14:paraId="62B02476" w14:textId="05A74E12" w:rsidR="004E1AA5" w:rsidRDefault="001657EF" w:rsidP="004E1AA5">
      <w:pPr>
        <w:spacing w:line="480" w:lineRule="auto"/>
        <w:ind w:firstLine="720"/>
        <w:jc w:val="center"/>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t xml:space="preserve">Communication therapy as the Family Treatment </w:t>
      </w:r>
    </w:p>
    <w:p w14:paraId="7E6AB857" w14:textId="765F7982" w:rsidR="004E1AA5" w:rsidRDefault="001657EF" w:rsidP="004E1AA5">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therapy will focus on issues pertaining to communication in a relationship</w:t>
      </w:r>
      <w:r w:rsidR="008677FB">
        <w:rPr>
          <w:rFonts w:ascii="Times New Roman" w:hAnsi="Times New Roman" w:cs="Times New Roman"/>
          <w:color w:val="1D1D1D"/>
          <w:sz w:val="24"/>
          <w:szCs w:val="24"/>
          <w:shd w:val="clear" w:color="auto" w:fill="FFFFFF"/>
        </w:rPr>
        <w:t>. Bearing in mind that lack of communication in a relationship kills it gradually but steadily than infidelity. Things that might lead to poor communication include secrecy, trauma, health issues. The therapist has to teach the partners ways of communicating effectively. Teach them the importance of listening effectively, ways of opening lines of communication, and also communication that is mediated.</w:t>
      </w:r>
    </w:p>
    <w:p w14:paraId="47C5735A" w14:textId="7034AAA4" w:rsidR="008677FB" w:rsidRDefault="001657EF" w:rsidP="004E1AA5">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goals/objectives of the theory </w:t>
      </w:r>
      <w:r w:rsidR="00A5134E">
        <w:rPr>
          <w:rFonts w:ascii="Times New Roman" w:hAnsi="Times New Roman" w:cs="Times New Roman"/>
          <w:color w:val="1D1D1D"/>
          <w:sz w:val="24"/>
          <w:szCs w:val="24"/>
          <w:shd w:val="clear" w:color="auto" w:fill="FFFFFF"/>
        </w:rPr>
        <w:t>are</w:t>
      </w:r>
      <w:r>
        <w:rPr>
          <w:rFonts w:ascii="Times New Roman" w:hAnsi="Times New Roman" w:cs="Times New Roman"/>
          <w:color w:val="1D1D1D"/>
          <w:sz w:val="24"/>
          <w:szCs w:val="24"/>
          <w:shd w:val="clear" w:color="auto" w:fill="FFFFFF"/>
        </w:rPr>
        <w:t xml:space="preserve"> to restore the lost communication in a relationship hence reviving it. It can be used in instances where a man has become a drunkard</w:t>
      </w:r>
      <w:r w:rsidR="00A5134E">
        <w:rPr>
          <w:rFonts w:ascii="Times New Roman" w:hAnsi="Times New Roman" w:cs="Times New Roman"/>
          <w:color w:val="1D1D1D"/>
          <w:sz w:val="24"/>
          <w:szCs w:val="24"/>
          <w:shd w:val="clear" w:color="auto" w:fill="FFFFFF"/>
        </w:rPr>
        <w:t xml:space="preserve"> or abuses drugs. Cases of death of a child where most ladies become so much struck to the point of falling into a depression. Instances of unemployment to look for a solution instead of becoming desperate.</w:t>
      </w:r>
    </w:p>
    <w:p w14:paraId="42B4F0CB" w14:textId="16E46895" w:rsidR="00A5134E" w:rsidRDefault="001657EF" w:rsidP="004E1AA5">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technic that is advisable to use is dialogue. Use a therapist who has efficient communication skills and friendly.</w:t>
      </w:r>
    </w:p>
    <w:p w14:paraId="538CD30D" w14:textId="2C42F8DA" w:rsidR="00A5134E" w:rsidRDefault="001657EF" w:rsidP="004E1AA5">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To sum it up, the stages of family growth cannot exist in fully if a single sub-step is omitted. For a family to be considered successful, it has to have parents and kids who ensure that </w:t>
      </w:r>
      <w:r>
        <w:rPr>
          <w:rFonts w:ascii="Times New Roman" w:hAnsi="Times New Roman" w:cs="Times New Roman"/>
          <w:color w:val="1D1D1D"/>
          <w:sz w:val="24"/>
          <w:szCs w:val="24"/>
          <w:shd w:val="clear" w:color="auto" w:fill="FFFFFF"/>
        </w:rPr>
        <w:lastRenderedPageBreak/>
        <w:t>the cycle continues. The problems that arise in the stages can be dealt with, and a happy family will exist.</w:t>
      </w:r>
    </w:p>
    <w:p w14:paraId="34D700D7" w14:textId="3747F5B3"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5EA99357" w14:textId="2A865D1A"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7FAE88E1" w14:textId="65C62928"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7E25C276" w14:textId="09A22E65"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2DDA802E" w14:textId="327433FC"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2EFB2B21" w14:textId="74B26FFF"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7C7F6FC3" w14:textId="3FEF7BDC"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616F6FAD" w14:textId="0B1C2800"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52374DE8" w14:textId="2EB4A92E"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63CB12C4" w14:textId="009BC6DE"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7328E812" w14:textId="035BE7F1"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1E3503BA" w14:textId="72DCBF3F"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56997716" w14:textId="587A75CF" w:rsidR="00A5134E" w:rsidRDefault="00A5134E" w:rsidP="004E1AA5">
      <w:pPr>
        <w:spacing w:line="480" w:lineRule="auto"/>
        <w:ind w:firstLine="720"/>
        <w:rPr>
          <w:rFonts w:ascii="Times New Roman" w:hAnsi="Times New Roman" w:cs="Times New Roman"/>
          <w:color w:val="1D1D1D"/>
          <w:sz w:val="24"/>
          <w:szCs w:val="24"/>
          <w:shd w:val="clear" w:color="auto" w:fill="FFFFFF"/>
        </w:rPr>
      </w:pPr>
    </w:p>
    <w:p w14:paraId="521E04F3" w14:textId="77777777" w:rsidR="001852AA" w:rsidRDefault="001852AA" w:rsidP="00A5134E">
      <w:pPr>
        <w:spacing w:line="480" w:lineRule="auto"/>
        <w:ind w:firstLine="720"/>
        <w:jc w:val="center"/>
        <w:rPr>
          <w:rFonts w:ascii="Times New Roman" w:hAnsi="Times New Roman" w:cs="Times New Roman"/>
          <w:b/>
          <w:bCs/>
          <w:color w:val="1D1D1D"/>
          <w:sz w:val="24"/>
          <w:szCs w:val="24"/>
          <w:shd w:val="clear" w:color="auto" w:fill="FFFFFF"/>
        </w:rPr>
      </w:pPr>
    </w:p>
    <w:p w14:paraId="7F27540A" w14:textId="77777777" w:rsidR="001852AA" w:rsidRDefault="001852AA" w:rsidP="00A5134E">
      <w:pPr>
        <w:spacing w:line="480" w:lineRule="auto"/>
        <w:ind w:firstLine="720"/>
        <w:jc w:val="center"/>
        <w:rPr>
          <w:rFonts w:ascii="Times New Roman" w:hAnsi="Times New Roman" w:cs="Times New Roman"/>
          <w:b/>
          <w:bCs/>
          <w:color w:val="1D1D1D"/>
          <w:sz w:val="24"/>
          <w:szCs w:val="24"/>
          <w:shd w:val="clear" w:color="auto" w:fill="FFFFFF"/>
        </w:rPr>
      </w:pPr>
    </w:p>
    <w:p w14:paraId="791A0DCF" w14:textId="77777777" w:rsidR="00EB3EAF" w:rsidRDefault="00EB3EAF" w:rsidP="00A5134E">
      <w:pPr>
        <w:spacing w:line="480" w:lineRule="auto"/>
        <w:ind w:firstLine="720"/>
        <w:jc w:val="center"/>
        <w:rPr>
          <w:rFonts w:ascii="Times New Roman" w:hAnsi="Times New Roman" w:cs="Times New Roman"/>
          <w:b/>
          <w:bCs/>
          <w:color w:val="1D1D1D"/>
          <w:sz w:val="24"/>
          <w:szCs w:val="24"/>
          <w:shd w:val="clear" w:color="auto" w:fill="FFFFFF"/>
        </w:rPr>
      </w:pPr>
    </w:p>
    <w:p w14:paraId="40342AF7" w14:textId="77777777" w:rsidR="00EB3EAF" w:rsidRDefault="00EB3EAF" w:rsidP="00A5134E">
      <w:pPr>
        <w:spacing w:line="480" w:lineRule="auto"/>
        <w:ind w:firstLine="720"/>
        <w:jc w:val="center"/>
        <w:rPr>
          <w:rFonts w:ascii="Times New Roman" w:hAnsi="Times New Roman" w:cs="Times New Roman"/>
          <w:b/>
          <w:bCs/>
          <w:color w:val="1D1D1D"/>
          <w:sz w:val="24"/>
          <w:szCs w:val="24"/>
          <w:shd w:val="clear" w:color="auto" w:fill="FFFFFF"/>
        </w:rPr>
      </w:pPr>
    </w:p>
    <w:p w14:paraId="6D0678D6" w14:textId="6EF4CB9D" w:rsidR="00A5134E" w:rsidRDefault="001657EF" w:rsidP="00A5134E">
      <w:pPr>
        <w:spacing w:line="480" w:lineRule="auto"/>
        <w:ind w:firstLine="720"/>
        <w:jc w:val="center"/>
        <w:rPr>
          <w:rFonts w:ascii="Times New Roman" w:hAnsi="Times New Roman" w:cs="Times New Roman"/>
          <w:b/>
          <w:bCs/>
          <w:color w:val="1D1D1D"/>
          <w:sz w:val="24"/>
          <w:szCs w:val="24"/>
          <w:shd w:val="clear" w:color="auto" w:fill="FFFFFF"/>
        </w:rPr>
      </w:pPr>
      <w:bookmarkStart w:id="0" w:name="_GoBack"/>
      <w:bookmarkEnd w:id="0"/>
      <w:r>
        <w:rPr>
          <w:rFonts w:ascii="Times New Roman" w:hAnsi="Times New Roman" w:cs="Times New Roman"/>
          <w:b/>
          <w:bCs/>
          <w:color w:val="1D1D1D"/>
          <w:sz w:val="24"/>
          <w:szCs w:val="24"/>
          <w:shd w:val="clear" w:color="auto" w:fill="FFFFFF"/>
        </w:rPr>
        <w:lastRenderedPageBreak/>
        <w:t xml:space="preserve">References </w:t>
      </w:r>
    </w:p>
    <w:tbl>
      <w:tblPr>
        <w:tblW w:w="6564" w:type="dxa"/>
        <w:shd w:val="clear" w:color="auto" w:fill="FFFFFF"/>
        <w:tblCellMar>
          <w:left w:w="0" w:type="dxa"/>
          <w:right w:w="0" w:type="dxa"/>
        </w:tblCellMar>
        <w:tblLook w:val="04A0" w:firstRow="1" w:lastRow="0" w:firstColumn="1" w:lastColumn="0" w:noHBand="0" w:noVBand="1"/>
      </w:tblPr>
      <w:tblGrid>
        <w:gridCol w:w="6564"/>
      </w:tblGrid>
      <w:tr w:rsidR="00626739" w14:paraId="45EE0549" w14:textId="77777777" w:rsidTr="00561C50">
        <w:tc>
          <w:tcPr>
            <w:tcW w:w="0" w:type="auto"/>
            <w:shd w:val="clear" w:color="auto" w:fill="FFFFFF"/>
            <w:vAlign w:val="center"/>
            <w:hideMark/>
          </w:tcPr>
          <w:p w14:paraId="318E94C5" w14:textId="77777777" w:rsidR="00561C50" w:rsidRPr="00561C50" w:rsidRDefault="00561C50" w:rsidP="00561C50">
            <w:pPr>
              <w:spacing w:after="0" w:line="240" w:lineRule="auto"/>
              <w:rPr>
                <w:rFonts w:ascii="Times New Roman" w:eastAsia="Times New Roman" w:hAnsi="Times New Roman" w:cs="Times New Roman"/>
                <w:sz w:val="24"/>
                <w:szCs w:val="24"/>
              </w:rPr>
            </w:pPr>
          </w:p>
        </w:tc>
      </w:tr>
    </w:tbl>
    <w:p w14:paraId="179F200F" w14:textId="77777777" w:rsidR="00171199" w:rsidRDefault="001657EF" w:rsidP="00171199">
      <w:pPr>
        <w:spacing w:line="480" w:lineRule="auto"/>
        <w:ind w:left="720" w:hanging="720"/>
        <w:rPr>
          <w:rFonts w:ascii="Times New Roman" w:hAnsi="Times New Roman" w:cs="Times New Roman"/>
          <w:color w:val="1D1D1D"/>
          <w:sz w:val="24"/>
          <w:szCs w:val="24"/>
          <w:shd w:val="clear" w:color="auto" w:fill="FFFFFF"/>
        </w:rPr>
      </w:pPr>
      <w:r w:rsidRPr="00171199">
        <w:rPr>
          <w:rFonts w:ascii="Times New Roman" w:hAnsi="Times New Roman" w:cs="Times New Roman"/>
          <w:color w:val="1D1D1D"/>
          <w:sz w:val="24"/>
          <w:szCs w:val="24"/>
          <w:shd w:val="clear" w:color="auto" w:fill="FFFFFF"/>
        </w:rPr>
        <w:t>Clark, R. M. (2015). Family life and school achievement</w:t>
      </w:r>
      <w:r w:rsidRPr="00171199">
        <w:rPr>
          <w:rFonts w:ascii="Times New Roman" w:hAnsi="Times New Roman" w:cs="Times New Roman"/>
          <w:i/>
          <w:iCs/>
          <w:color w:val="1D1D1D"/>
          <w:sz w:val="24"/>
          <w:szCs w:val="24"/>
          <w:shd w:val="clear" w:color="auto" w:fill="FFFFFF"/>
        </w:rPr>
        <w:t>: Why poor black children</w:t>
      </w:r>
      <w:r w:rsidRPr="00171199">
        <w:rPr>
          <w:rFonts w:ascii="Times New Roman" w:hAnsi="Times New Roman" w:cs="Times New Roman"/>
          <w:color w:val="1D1D1D"/>
          <w:sz w:val="24"/>
          <w:szCs w:val="24"/>
          <w:shd w:val="clear" w:color="auto" w:fill="FFFFFF"/>
        </w:rPr>
        <w:t xml:space="preserve"> </w:t>
      </w:r>
      <w:r w:rsidRPr="00171199">
        <w:rPr>
          <w:rFonts w:ascii="Times New Roman" w:hAnsi="Times New Roman" w:cs="Times New Roman"/>
          <w:i/>
          <w:iCs/>
          <w:color w:val="1D1D1D"/>
          <w:sz w:val="24"/>
          <w:szCs w:val="24"/>
          <w:shd w:val="clear" w:color="auto" w:fill="FFFFFF"/>
        </w:rPr>
        <w:t>succeed or fail</w:t>
      </w:r>
      <w:r w:rsidRPr="00171199">
        <w:rPr>
          <w:rFonts w:ascii="Times New Roman" w:hAnsi="Times New Roman" w:cs="Times New Roman"/>
          <w:color w:val="1D1D1D"/>
          <w:sz w:val="24"/>
          <w:szCs w:val="24"/>
          <w:shd w:val="clear" w:color="auto" w:fill="FFFFFF"/>
        </w:rPr>
        <w:t>. University of Chicago Press.</w:t>
      </w:r>
    </w:p>
    <w:p w14:paraId="4E9DA176" w14:textId="77777777" w:rsidR="00171199" w:rsidRDefault="001657EF" w:rsidP="00171199">
      <w:pPr>
        <w:spacing w:line="480" w:lineRule="auto"/>
        <w:ind w:left="720" w:hanging="720"/>
        <w:rPr>
          <w:rFonts w:ascii="Times New Roman" w:hAnsi="Times New Roman" w:cs="Times New Roman"/>
          <w:color w:val="1D1D1D"/>
          <w:sz w:val="24"/>
          <w:szCs w:val="24"/>
          <w:shd w:val="clear" w:color="auto" w:fill="FFFFFF"/>
        </w:rPr>
      </w:pPr>
      <w:r w:rsidRPr="00EA1F35">
        <w:rPr>
          <w:rFonts w:ascii="Times New Roman" w:hAnsi="Times New Roman" w:cs="Times New Roman"/>
          <w:color w:val="1D1D1D"/>
          <w:sz w:val="24"/>
          <w:szCs w:val="24"/>
          <w:shd w:val="clear" w:color="auto" w:fill="FFFFFF"/>
        </w:rPr>
        <w:t>Cowan, P. A., &amp; Hetherington, E. M. (2013). Individual and family life transitions: A proposal for a new definition</w:t>
      </w:r>
      <w:r w:rsidRPr="00EA1F35">
        <w:rPr>
          <w:rFonts w:ascii="Times New Roman" w:hAnsi="Times New Roman" w:cs="Times New Roman"/>
          <w:i/>
          <w:iCs/>
          <w:color w:val="1D1D1D"/>
          <w:sz w:val="24"/>
          <w:szCs w:val="24"/>
          <w:shd w:val="clear" w:color="auto" w:fill="FFFFFF"/>
        </w:rPr>
        <w:t>. In Family transitions</w:t>
      </w:r>
      <w:r w:rsidRPr="00EA1F35">
        <w:rPr>
          <w:rFonts w:ascii="Times New Roman" w:hAnsi="Times New Roman" w:cs="Times New Roman"/>
          <w:color w:val="1D1D1D"/>
          <w:sz w:val="24"/>
          <w:szCs w:val="24"/>
          <w:shd w:val="clear" w:color="auto" w:fill="FFFFFF"/>
        </w:rPr>
        <w:t xml:space="preserve"> (pp. 15-42). Routledge.</w:t>
      </w:r>
    </w:p>
    <w:p w14:paraId="104806AF" w14:textId="77777777" w:rsidR="00171199" w:rsidRDefault="001657EF" w:rsidP="00171199">
      <w:pPr>
        <w:spacing w:line="480" w:lineRule="auto"/>
        <w:ind w:left="720" w:hanging="720"/>
        <w:rPr>
          <w:rFonts w:ascii="Times New Roman" w:hAnsi="Times New Roman" w:cs="Times New Roman"/>
          <w:color w:val="1D1D1D"/>
          <w:sz w:val="24"/>
          <w:szCs w:val="24"/>
          <w:shd w:val="clear" w:color="auto" w:fill="FFFFFF"/>
        </w:rPr>
      </w:pPr>
      <w:r w:rsidRPr="00171199">
        <w:rPr>
          <w:rFonts w:ascii="Times New Roman" w:hAnsi="Times New Roman" w:cs="Times New Roman"/>
          <w:color w:val="1D1D1D"/>
          <w:sz w:val="24"/>
          <w:szCs w:val="24"/>
          <w:shd w:val="clear" w:color="auto" w:fill="FFFFFF"/>
        </w:rPr>
        <w:t>Forbes, E. E., &amp; Dahl, R. E. (2010). Pubertal development and behavior: hormonal activation of social and motivational tendencies. </w:t>
      </w:r>
      <w:r w:rsidRPr="00171199">
        <w:rPr>
          <w:rFonts w:ascii="Times New Roman" w:hAnsi="Times New Roman" w:cs="Times New Roman"/>
          <w:i/>
          <w:iCs/>
          <w:color w:val="1D1D1D"/>
          <w:sz w:val="24"/>
          <w:szCs w:val="24"/>
          <w:shd w:val="clear" w:color="auto" w:fill="FFFFFF"/>
        </w:rPr>
        <w:t>Brain and cognition</w:t>
      </w:r>
      <w:r w:rsidRPr="00171199">
        <w:rPr>
          <w:rFonts w:ascii="Times New Roman" w:hAnsi="Times New Roman" w:cs="Times New Roman"/>
          <w:color w:val="1D1D1D"/>
          <w:sz w:val="24"/>
          <w:szCs w:val="24"/>
          <w:shd w:val="clear" w:color="auto" w:fill="FFFFFF"/>
        </w:rPr>
        <w:t>, </w:t>
      </w:r>
      <w:r w:rsidRPr="00171199">
        <w:rPr>
          <w:rFonts w:ascii="Times New Roman" w:hAnsi="Times New Roman" w:cs="Times New Roman"/>
          <w:i/>
          <w:iCs/>
          <w:color w:val="1D1D1D"/>
          <w:sz w:val="24"/>
          <w:szCs w:val="24"/>
          <w:shd w:val="clear" w:color="auto" w:fill="FFFFFF"/>
        </w:rPr>
        <w:t>72</w:t>
      </w:r>
      <w:r w:rsidRPr="00171199">
        <w:rPr>
          <w:rFonts w:ascii="Times New Roman" w:hAnsi="Times New Roman" w:cs="Times New Roman"/>
          <w:color w:val="1D1D1D"/>
          <w:sz w:val="24"/>
          <w:szCs w:val="24"/>
          <w:shd w:val="clear" w:color="auto" w:fill="FFFFFF"/>
        </w:rPr>
        <w:t>(1), 66-72.</w:t>
      </w:r>
    </w:p>
    <w:p w14:paraId="363520BF" w14:textId="77777777" w:rsidR="00171199" w:rsidRDefault="001657EF" w:rsidP="00171199">
      <w:pPr>
        <w:spacing w:line="480" w:lineRule="auto"/>
        <w:ind w:left="720" w:hanging="720"/>
        <w:rPr>
          <w:rFonts w:ascii="Times New Roman" w:hAnsi="Times New Roman" w:cs="Times New Roman"/>
          <w:color w:val="1D1D1D"/>
          <w:sz w:val="24"/>
          <w:szCs w:val="24"/>
          <w:shd w:val="clear" w:color="auto" w:fill="FFFFFF"/>
        </w:rPr>
      </w:pPr>
      <w:r w:rsidRPr="00171199">
        <w:rPr>
          <w:rFonts w:ascii="Times New Roman" w:hAnsi="Times New Roman" w:cs="Times New Roman"/>
          <w:color w:val="1D1D1D"/>
          <w:sz w:val="24"/>
          <w:szCs w:val="24"/>
          <w:shd w:val="clear" w:color="auto" w:fill="FFFFFF"/>
        </w:rPr>
        <w:t>Furstenberg, F. F. (2011). The challenges of finding causal links between family educational practices and schooling outcomes. </w:t>
      </w:r>
      <w:r w:rsidRPr="00171199">
        <w:rPr>
          <w:rFonts w:ascii="Times New Roman" w:hAnsi="Times New Roman" w:cs="Times New Roman"/>
          <w:i/>
          <w:iCs/>
          <w:color w:val="1D1D1D"/>
          <w:sz w:val="24"/>
          <w:szCs w:val="24"/>
          <w:shd w:val="clear" w:color="auto" w:fill="FFFFFF"/>
        </w:rPr>
        <w:t>Whither opportunity</w:t>
      </w:r>
      <w:r w:rsidRPr="00171199">
        <w:rPr>
          <w:rFonts w:ascii="Times New Roman" w:hAnsi="Times New Roman" w:cs="Times New Roman"/>
          <w:color w:val="1D1D1D"/>
          <w:sz w:val="24"/>
          <w:szCs w:val="24"/>
          <w:shd w:val="clear" w:color="auto" w:fill="FFFFFF"/>
        </w:rPr>
        <w:t>, 465-482.</w:t>
      </w:r>
    </w:p>
    <w:p w14:paraId="2F360991" w14:textId="77777777" w:rsidR="00171199" w:rsidRDefault="001657EF" w:rsidP="00171199">
      <w:pPr>
        <w:spacing w:line="480" w:lineRule="auto"/>
        <w:ind w:left="720" w:hanging="720"/>
        <w:rPr>
          <w:rFonts w:ascii="Times New Roman" w:hAnsi="Times New Roman" w:cs="Times New Roman"/>
          <w:color w:val="1D1D1D"/>
          <w:sz w:val="24"/>
          <w:szCs w:val="24"/>
          <w:shd w:val="clear" w:color="auto" w:fill="FFFFFF"/>
        </w:rPr>
      </w:pPr>
      <w:r w:rsidRPr="00EA1F35">
        <w:rPr>
          <w:rFonts w:ascii="Times New Roman" w:hAnsi="Times New Roman" w:cs="Times New Roman"/>
          <w:color w:val="1D1D1D"/>
          <w:sz w:val="24"/>
          <w:szCs w:val="24"/>
          <w:shd w:val="clear" w:color="auto" w:fill="FFFFFF"/>
        </w:rPr>
        <w:t>Garbarino, J. (2017). </w:t>
      </w:r>
      <w:r w:rsidRPr="00EA1F35">
        <w:rPr>
          <w:rFonts w:ascii="Times New Roman" w:hAnsi="Times New Roman" w:cs="Times New Roman"/>
          <w:i/>
          <w:iCs/>
          <w:color w:val="1D1D1D"/>
          <w:sz w:val="24"/>
          <w:szCs w:val="24"/>
          <w:shd w:val="clear" w:color="auto" w:fill="FFFFFF"/>
        </w:rPr>
        <w:t>Children and families in the social environment</w:t>
      </w:r>
      <w:r w:rsidRPr="00EA1F35">
        <w:rPr>
          <w:rFonts w:ascii="Times New Roman" w:hAnsi="Times New Roman" w:cs="Times New Roman"/>
          <w:color w:val="1D1D1D"/>
          <w:sz w:val="24"/>
          <w:szCs w:val="24"/>
          <w:shd w:val="clear" w:color="auto" w:fill="FFFFFF"/>
        </w:rPr>
        <w:t>. Transaction Publishers.</w:t>
      </w:r>
    </w:p>
    <w:p w14:paraId="4719D2C5" w14:textId="77777777" w:rsidR="00171199" w:rsidRDefault="001657EF" w:rsidP="00171199">
      <w:pPr>
        <w:spacing w:line="480" w:lineRule="auto"/>
        <w:ind w:left="720" w:hanging="720"/>
        <w:rPr>
          <w:rFonts w:ascii="Times New Roman" w:hAnsi="Times New Roman" w:cs="Times New Roman"/>
          <w:color w:val="1D1D1D"/>
          <w:sz w:val="24"/>
          <w:szCs w:val="24"/>
          <w:shd w:val="clear" w:color="auto" w:fill="FFFFFF"/>
        </w:rPr>
      </w:pPr>
      <w:r w:rsidRPr="00171199">
        <w:rPr>
          <w:rFonts w:ascii="Times New Roman" w:hAnsi="Times New Roman" w:cs="Times New Roman"/>
          <w:color w:val="1D1D1D"/>
          <w:sz w:val="24"/>
          <w:szCs w:val="24"/>
          <w:shd w:val="clear" w:color="auto" w:fill="FFFFFF"/>
        </w:rPr>
        <w:t>Rapoport, R., &amp; Rapoport, R. N. (2019). </w:t>
      </w:r>
      <w:r w:rsidRPr="00171199">
        <w:rPr>
          <w:rFonts w:ascii="Times New Roman" w:hAnsi="Times New Roman" w:cs="Times New Roman"/>
          <w:i/>
          <w:iCs/>
          <w:color w:val="1D1D1D"/>
          <w:sz w:val="24"/>
          <w:szCs w:val="24"/>
          <w:shd w:val="clear" w:color="auto" w:fill="FFFFFF"/>
        </w:rPr>
        <w:t>Leisure and the family life cycle</w:t>
      </w:r>
      <w:r w:rsidRPr="00171199">
        <w:rPr>
          <w:rFonts w:ascii="Times New Roman" w:hAnsi="Times New Roman" w:cs="Times New Roman"/>
          <w:color w:val="1D1D1D"/>
          <w:sz w:val="24"/>
          <w:szCs w:val="24"/>
          <w:shd w:val="clear" w:color="auto" w:fill="FFFFFF"/>
        </w:rPr>
        <w:t>. Routledge.</w:t>
      </w:r>
    </w:p>
    <w:p w14:paraId="44B7BA44" w14:textId="77777777" w:rsidR="00171199" w:rsidRDefault="001657EF" w:rsidP="00171199">
      <w:pPr>
        <w:spacing w:line="480" w:lineRule="auto"/>
        <w:ind w:left="720" w:hanging="720"/>
        <w:rPr>
          <w:rFonts w:ascii="Times New Roman" w:hAnsi="Times New Roman" w:cs="Times New Roman"/>
          <w:color w:val="1D1D1D"/>
          <w:sz w:val="24"/>
          <w:szCs w:val="24"/>
          <w:shd w:val="clear" w:color="auto" w:fill="FFFFFF"/>
        </w:rPr>
      </w:pPr>
      <w:r w:rsidRPr="00EA1F35">
        <w:rPr>
          <w:rFonts w:ascii="Times New Roman" w:hAnsi="Times New Roman" w:cs="Times New Roman"/>
          <w:color w:val="1D1D1D"/>
          <w:sz w:val="24"/>
          <w:szCs w:val="24"/>
          <w:shd w:val="clear" w:color="auto" w:fill="FFFFFF"/>
        </w:rPr>
        <w:t>Silverstein, M., &amp; Giarrusso, R. (2010). Aging and family life: A decade review.</w:t>
      </w:r>
      <w:r w:rsidRPr="00EA1F35">
        <w:rPr>
          <w:rFonts w:ascii="Times New Roman" w:hAnsi="Times New Roman" w:cs="Times New Roman"/>
          <w:i/>
          <w:iCs/>
          <w:color w:val="1D1D1D"/>
          <w:sz w:val="24"/>
          <w:szCs w:val="24"/>
          <w:shd w:val="clear" w:color="auto" w:fill="FFFFFF"/>
        </w:rPr>
        <w:t xml:space="preserve"> Journal</w:t>
      </w:r>
      <w:r w:rsidRPr="00EA1F35">
        <w:rPr>
          <w:rFonts w:ascii="Times New Roman" w:hAnsi="Times New Roman" w:cs="Times New Roman"/>
          <w:color w:val="1D1D1D"/>
          <w:sz w:val="24"/>
          <w:szCs w:val="24"/>
          <w:shd w:val="clear" w:color="auto" w:fill="FFFFFF"/>
        </w:rPr>
        <w:t xml:space="preserve"> </w:t>
      </w:r>
      <w:r w:rsidRPr="00EA1F35">
        <w:rPr>
          <w:rFonts w:ascii="Times New Roman" w:hAnsi="Times New Roman" w:cs="Times New Roman"/>
          <w:i/>
          <w:iCs/>
          <w:color w:val="1D1D1D"/>
          <w:sz w:val="24"/>
          <w:szCs w:val="24"/>
          <w:shd w:val="clear" w:color="auto" w:fill="FFFFFF"/>
        </w:rPr>
        <w:t>of marriage and family</w:t>
      </w:r>
      <w:r w:rsidRPr="00EA1F35">
        <w:rPr>
          <w:rFonts w:ascii="Times New Roman" w:hAnsi="Times New Roman" w:cs="Times New Roman"/>
          <w:color w:val="1D1D1D"/>
          <w:sz w:val="24"/>
          <w:szCs w:val="24"/>
          <w:shd w:val="clear" w:color="auto" w:fill="FFFFFF"/>
        </w:rPr>
        <w:t>, 72(5), 1039-1058.</w:t>
      </w:r>
    </w:p>
    <w:p w14:paraId="24496A05" w14:textId="77777777" w:rsidR="00171199" w:rsidRPr="00561C50" w:rsidRDefault="00171199" w:rsidP="00561C50">
      <w:pPr>
        <w:spacing w:line="480" w:lineRule="auto"/>
        <w:ind w:firstLine="720"/>
        <w:rPr>
          <w:rFonts w:ascii="Times New Roman" w:hAnsi="Times New Roman" w:cs="Times New Roman"/>
          <w:color w:val="1D1D1D"/>
          <w:sz w:val="24"/>
          <w:szCs w:val="24"/>
          <w:shd w:val="clear" w:color="auto" w:fill="FFFFFF"/>
        </w:rPr>
      </w:pPr>
    </w:p>
    <w:p w14:paraId="3B89E21E" w14:textId="77777777" w:rsidR="004E1AA5" w:rsidRPr="00E919EA" w:rsidRDefault="004E1AA5" w:rsidP="00E919EA">
      <w:pPr>
        <w:spacing w:line="480" w:lineRule="auto"/>
        <w:ind w:firstLine="720"/>
        <w:rPr>
          <w:rFonts w:ascii="Times New Roman" w:hAnsi="Times New Roman" w:cs="Times New Roman"/>
          <w:color w:val="1D1D1D"/>
          <w:sz w:val="24"/>
          <w:szCs w:val="24"/>
          <w:shd w:val="clear" w:color="auto" w:fill="FFFFFF"/>
        </w:rPr>
      </w:pPr>
    </w:p>
    <w:p w14:paraId="21D4E28F" w14:textId="77777777" w:rsidR="009A2246" w:rsidRPr="00694AF6" w:rsidRDefault="009A2246" w:rsidP="00694AF6">
      <w:pPr>
        <w:spacing w:line="480" w:lineRule="auto"/>
        <w:ind w:firstLine="720"/>
        <w:rPr>
          <w:rFonts w:ascii="Times New Roman" w:hAnsi="Times New Roman" w:cs="Times New Roman"/>
          <w:color w:val="1D1D1D"/>
          <w:sz w:val="24"/>
          <w:szCs w:val="24"/>
          <w:shd w:val="clear" w:color="auto" w:fill="FFFFFF"/>
        </w:rPr>
      </w:pPr>
    </w:p>
    <w:p w14:paraId="3CD0051A" w14:textId="77777777" w:rsidR="00D22E60" w:rsidRPr="00694AF6" w:rsidRDefault="00D22E60" w:rsidP="004E2836">
      <w:pPr>
        <w:spacing w:line="480" w:lineRule="auto"/>
        <w:ind w:firstLine="720"/>
        <w:rPr>
          <w:rFonts w:ascii="Times New Roman" w:hAnsi="Times New Roman" w:cs="Times New Roman"/>
          <w:sz w:val="24"/>
          <w:szCs w:val="24"/>
        </w:rPr>
      </w:pPr>
    </w:p>
    <w:p w14:paraId="5484C70C" w14:textId="77777777" w:rsidR="00240B30" w:rsidRPr="00694AF6" w:rsidRDefault="00240B30" w:rsidP="00B87994">
      <w:pPr>
        <w:spacing w:line="480" w:lineRule="auto"/>
        <w:ind w:firstLine="720"/>
        <w:rPr>
          <w:rFonts w:ascii="Times New Roman" w:hAnsi="Times New Roman" w:cs="Times New Roman"/>
          <w:sz w:val="24"/>
          <w:szCs w:val="24"/>
        </w:rPr>
      </w:pPr>
    </w:p>
    <w:sectPr w:rsidR="00240B30" w:rsidRPr="00694AF6" w:rsidSect="004753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F7EF3" w14:textId="77777777" w:rsidR="002E25EC" w:rsidRDefault="002E25EC">
      <w:pPr>
        <w:spacing w:after="0" w:line="240" w:lineRule="auto"/>
      </w:pPr>
      <w:r>
        <w:separator/>
      </w:r>
    </w:p>
  </w:endnote>
  <w:endnote w:type="continuationSeparator" w:id="0">
    <w:p w14:paraId="5D3AFEFC" w14:textId="77777777" w:rsidR="002E25EC" w:rsidRDefault="002E2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58FDE" w14:textId="77777777" w:rsidR="002E25EC" w:rsidRDefault="002E25EC">
      <w:pPr>
        <w:spacing w:after="0" w:line="240" w:lineRule="auto"/>
      </w:pPr>
      <w:r>
        <w:separator/>
      </w:r>
    </w:p>
  </w:footnote>
  <w:footnote w:type="continuationSeparator" w:id="0">
    <w:p w14:paraId="2DF5893B" w14:textId="77777777" w:rsidR="002E25EC" w:rsidRDefault="002E2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368070"/>
      <w:docPartObj>
        <w:docPartGallery w:val="Page Numbers (Top of Page)"/>
        <w:docPartUnique/>
      </w:docPartObj>
    </w:sdtPr>
    <w:sdtEndPr>
      <w:rPr>
        <w:noProof/>
      </w:rPr>
    </w:sdtEndPr>
    <w:sdtContent>
      <w:p w14:paraId="54B1B2B7" w14:textId="3AAC817B" w:rsidR="00475399" w:rsidRDefault="001657EF">
        <w:pPr>
          <w:pStyle w:val="Header"/>
          <w:jc w:val="right"/>
        </w:pPr>
        <w:r>
          <w:fldChar w:fldCharType="begin"/>
        </w:r>
        <w:r>
          <w:instrText xml:space="preserve"> PAGE   \* MERGEFORMAT </w:instrText>
        </w:r>
        <w:r>
          <w:fldChar w:fldCharType="separate"/>
        </w:r>
        <w:r w:rsidR="00EB3EAF">
          <w:rPr>
            <w:noProof/>
          </w:rPr>
          <w:t>10</w:t>
        </w:r>
        <w:r>
          <w:rPr>
            <w:noProof/>
          </w:rPr>
          <w:fldChar w:fldCharType="end"/>
        </w:r>
      </w:p>
    </w:sdtContent>
  </w:sdt>
  <w:p w14:paraId="17A74676" w14:textId="3D4BED77" w:rsidR="00475399" w:rsidRPr="00475399" w:rsidRDefault="001852AA">
    <w:pPr>
      <w:pStyle w:val="Header"/>
      <w:rPr>
        <w:rFonts w:ascii="Times New Roman" w:hAnsi="Times New Roman" w:cs="Times New Roman"/>
        <w:sz w:val="24"/>
        <w:szCs w:val="24"/>
      </w:rPr>
    </w:pPr>
    <w:r>
      <w:rPr>
        <w:rFonts w:ascii="Times New Roman" w:hAnsi="Times New Roman" w:cs="Times New Roman"/>
        <w:sz w:val="24"/>
        <w:szCs w:val="24"/>
      </w:rPr>
      <w:t>THE EXPANDING PHASE AND UNEMPLOYMENT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01606931"/>
      <w:docPartObj>
        <w:docPartGallery w:val="Page Numbers (Top of Page)"/>
        <w:docPartUnique/>
      </w:docPartObj>
    </w:sdtPr>
    <w:sdtEndPr>
      <w:rPr>
        <w:noProof/>
      </w:rPr>
    </w:sdtEndPr>
    <w:sdtContent>
      <w:p w14:paraId="5870E173" w14:textId="6811C274" w:rsidR="00475399" w:rsidRPr="00475399" w:rsidRDefault="001657EF">
        <w:pPr>
          <w:pStyle w:val="Header"/>
          <w:jc w:val="right"/>
          <w:rPr>
            <w:rFonts w:ascii="Times New Roman" w:hAnsi="Times New Roman" w:cs="Times New Roman"/>
            <w:sz w:val="24"/>
            <w:szCs w:val="24"/>
          </w:rPr>
        </w:pPr>
        <w:r w:rsidRPr="00475399">
          <w:rPr>
            <w:rFonts w:ascii="Times New Roman" w:hAnsi="Times New Roman" w:cs="Times New Roman"/>
            <w:sz w:val="24"/>
            <w:szCs w:val="24"/>
          </w:rPr>
          <w:fldChar w:fldCharType="begin"/>
        </w:r>
        <w:r w:rsidRPr="00475399">
          <w:rPr>
            <w:rFonts w:ascii="Times New Roman" w:hAnsi="Times New Roman" w:cs="Times New Roman"/>
            <w:sz w:val="24"/>
            <w:szCs w:val="24"/>
          </w:rPr>
          <w:instrText xml:space="preserve"> PAGE   \* MERGEFORMAT </w:instrText>
        </w:r>
        <w:r w:rsidRPr="00475399">
          <w:rPr>
            <w:rFonts w:ascii="Times New Roman" w:hAnsi="Times New Roman" w:cs="Times New Roman"/>
            <w:sz w:val="24"/>
            <w:szCs w:val="24"/>
          </w:rPr>
          <w:fldChar w:fldCharType="separate"/>
        </w:r>
        <w:r w:rsidR="000B1472">
          <w:rPr>
            <w:rFonts w:ascii="Times New Roman" w:hAnsi="Times New Roman" w:cs="Times New Roman"/>
            <w:noProof/>
            <w:sz w:val="24"/>
            <w:szCs w:val="24"/>
          </w:rPr>
          <w:t>1</w:t>
        </w:r>
        <w:r w:rsidRPr="00475399">
          <w:rPr>
            <w:rFonts w:ascii="Times New Roman" w:hAnsi="Times New Roman" w:cs="Times New Roman"/>
            <w:noProof/>
            <w:sz w:val="24"/>
            <w:szCs w:val="24"/>
          </w:rPr>
          <w:fldChar w:fldCharType="end"/>
        </w:r>
      </w:p>
    </w:sdtContent>
  </w:sdt>
  <w:p w14:paraId="691E421D" w14:textId="2D40DCA3" w:rsidR="00475399" w:rsidRPr="00475399" w:rsidRDefault="001657EF">
    <w:pPr>
      <w:pStyle w:val="Header"/>
      <w:rPr>
        <w:rFonts w:ascii="Times New Roman" w:hAnsi="Times New Roman" w:cs="Times New Roman"/>
        <w:sz w:val="24"/>
        <w:szCs w:val="24"/>
      </w:rPr>
    </w:pPr>
    <w:r w:rsidRPr="00475399">
      <w:rPr>
        <w:rFonts w:ascii="Times New Roman" w:hAnsi="Times New Roman" w:cs="Times New Roman"/>
        <w:sz w:val="24"/>
        <w:szCs w:val="24"/>
      </w:rPr>
      <w:t xml:space="preserve">Running head: </w:t>
    </w:r>
    <w:r w:rsidR="001852AA">
      <w:rPr>
        <w:rFonts w:ascii="Times New Roman" w:hAnsi="Times New Roman" w:cs="Times New Roman"/>
        <w:sz w:val="24"/>
        <w:szCs w:val="24"/>
      </w:rPr>
      <w:t>THE EXPANDING STAGE AND UNEMPLOYMENT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03B"/>
    <w:rsid w:val="000743A6"/>
    <w:rsid w:val="000B1472"/>
    <w:rsid w:val="001657EF"/>
    <w:rsid w:val="00171199"/>
    <w:rsid w:val="001852AA"/>
    <w:rsid w:val="001D5353"/>
    <w:rsid w:val="001E4336"/>
    <w:rsid w:val="00240B30"/>
    <w:rsid w:val="002E25EC"/>
    <w:rsid w:val="0034515C"/>
    <w:rsid w:val="0043270B"/>
    <w:rsid w:val="00435057"/>
    <w:rsid w:val="00475399"/>
    <w:rsid w:val="004E1AA5"/>
    <w:rsid w:val="004E2836"/>
    <w:rsid w:val="00561C50"/>
    <w:rsid w:val="00563347"/>
    <w:rsid w:val="00626739"/>
    <w:rsid w:val="006511B1"/>
    <w:rsid w:val="00682A53"/>
    <w:rsid w:val="00694AF6"/>
    <w:rsid w:val="006B683E"/>
    <w:rsid w:val="00791F20"/>
    <w:rsid w:val="00844FB4"/>
    <w:rsid w:val="008677FB"/>
    <w:rsid w:val="00962FDA"/>
    <w:rsid w:val="009A2246"/>
    <w:rsid w:val="009F0F47"/>
    <w:rsid w:val="00A438AF"/>
    <w:rsid w:val="00A5134E"/>
    <w:rsid w:val="00A64E75"/>
    <w:rsid w:val="00A97486"/>
    <w:rsid w:val="00B87994"/>
    <w:rsid w:val="00C1224D"/>
    <w:rsid w:val="00C5214D"/>
    <w:rsid w:val="00D22E60"/>
    <w:rsid w:val="00DD10F9"/>
    <w:rsid w:val="00DF6B65"/>
    <w:rsid w:val="00E5303B"/>
    <w:rsid w:val="00E919EA"/>
    <w:rsid w:val="00EA1F35"/>
    <w:rsid w:val="00EB3EAF"/>
    <w:rsid w:val="00F732DC"/>
    <w:rsid w:val="00FA641B"/>
    <w:rsid w:val="00FD6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F4846"/>
  <w15:chartTrackingRefBased/>
  <w15:docId w15:val="{7FDC5555-920B-441B-823E-8FC7EC78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399"/>
  </w:style>
  <w:style w:type="paragraph" w:styleId="Footer">
    <w:name w:val="footer"/>
    <w:basedOn w:val="Normal"/>
    <w:link w:val="FooterChar"/>
    <w:uiPriority w:val="99"/>
    <w:unhideWhenUsed/>
    <w:rsid w:val="00475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2090</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3</cp:revision>
  <dcterms:created xsi:type="dcterms:W3CDTF">2020-04-23T16:19:00Z</dcterms:created>
  <dcterms:modified xsi:type="dcterms:W3CDTF">2020-04-23T16:19:00Z</dcterms:modified>
</cp:coreProperties>
</file>